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2060" w14:textId="77777777" w:rsidR="00A50943" w:rsidRPr="002C3DFA" w:rsidRDefault="00B17FC9" w:rsidP="00A50943">
      <w:pPr>
        <w:pStyle w:val="Heading1"/>
        <w:rPr>
          <w:szCs w:val="24"/>
        </w:rPr>
      </w:pPr>
      <w:bookmarkStart w:id="0" w:name="_GoBack"/>
      <w:bookmarkEnd w:id="0"/>
      <w:r w:rsidRPr="002C3DFA">
        <w:rPr>
          <w:b w:val="0"/>
          <w:noProof/>
          <w:szCs w:val="24"/>
          <w:lang w:eastAsia="lt-LT"/>
        </w:rPr>
        <w:drawing>
          <wp:inline distT="0" distB="0" distL="0" distR="0" wp14:anchorId="0595E865" wp14:editId="630120A3">
            <wp:extent cx="495300" cy="42862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9AC3C" w14:textId="77777777" w:rsidR="00A50943" w:rsidRPr="002C3DFA" w:rsidRDefault="00A50943" w:rsidP="00A50943">
      <w:pPr>
        <w:pStyle w:val="Heading1"/>
        <w:rPr>
          <w:szCs w:val="24"/>
        </w:rPr>
      </w:pPr>
      <w:r w:rsidRPr="002C3DFA">
        <w:rPr>
          <w:szCs w:val="24"/>
        </w:rPr>
        <w:t>VIEŠOJI ĮSTAIGA VILNIAUS MIESTO KLINIKINĖ LIGONINĖ</w:t>
      </w:r>
    </w:p>
    <w:p w14:paraId="63615DD3" w14:textId="77777777" w:rsidR="00A50943" w:rsidRPr="002C3DFA" w:rsidRDefault="00E269AA" w:rsidP="00A50943">
      <w:pPr>
        <w:rPr>
          <w:szCs w:val="24"/>
          <w:lang w:val="lt-LT"/>
        </w:rPr>
      </w:pPr>
      <w:r>
        <w:rPr>
          <w:noProof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E0507" wp14:editId="7523A206">
                <wp:simplePos x="0" y="0"/>
                <wp:positionH relativeFrom="column">
                  <wp:posOffset>678815</wp:posOffset>
                </wp:positionH>
                <wp:positionV relativeFrom="paragraph">
                  <wp:posOffset>99060</wp:posOffset>
                </wp:positionV>
                <wp:extent cx="5894070" cy="571500"/>
                <wp:effectExtent l="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F6AD" w14:textId="77777777" w:rsidR="006D7AD4" w:rsidRDefault="006D7AD4" w:rsidP="00A5094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4C17FA">
                              <w:rPr>
                                <w:sz w:val="18"/>
                                <w:lang w:val="lt-LT"/>
                              </w:rPr>
                              <w:t xml:space="preserve">Antakalnio g. 57,   LT-10207 Vilnius    Tel. (8 5) 234 4267   Faks. (8 5) 234 6966   </w:t>
                            </w:r>
                            <w:r w:rsidRPr="004C17FA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El. paštas  </w:t>
                            </w:r>
                            <w:hyperlink r:id="rId7" w:history="1">
                              <w:r w:rsidRPr="00A737AC">
                                <w:rPr>
                                  <w:rStyle w:val="Hyperlink"/>
                                  <w:sz w:val="18"/>
                                  <w:szCs w:val="18"/>
                                  <w:lang w:val="lt-LT"/>
                                </w:rPr>
                                <w:t>info@vmkl.lt</w:t>
                              </w:r>
                            </w:hyperlink>
                          </w:p>
                          <w:p w14:paraId="7BBEF94D" w14:textId="77777777" w:rsidR="006D7AD4" w:rsidRPr="00EA07AD" w:rsidRDefault="006D7AD4" w:rsidP="00A5094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4C17FA">
                              <w:rPr>
                                <w:sz w:val="18"/>
                                <w:lang w:val="lt-LT"/>
                              </w:rPr>
                              <w:t xml:space="preserve">Duomenys kaupiami ir saugomi Juridinių asmenų registre, kodas </w:t>
                            </w:r>
                            <w:r>
                              <w:rPr>
                                <w:sz w:val="18"/>
                                <w:lang w:val="lt-LT"/>
                              </w:rPr>
                              <w:t xml:space="preserve">302692454  </w:t>
                            </w:r>
                            <w:r w:rsidRPr="004C17FA">
                              <w:rPr>
                                <w:sz w:val="18"/>
                                <w:szCs w:val="18"/>
                                <w:lang w:val="lt-LT"/>
                              </w:rPr>
                              <w:t>PVM mokėtojo kodas LT</w:t>
                            </w:r>
                            <w:r>
                              <w:rPr>
                                <w:sz w:val="18"/>
                                <w:szCs w:val="18"/>
                                <w:lang w:val="lt-LT"/>
                              </w:rPr>
                              <w:t>100006560213</w:t>
                            </w:r>
                            <w:r w:rsidRPr="004C17FA">
                              <w:rPr>
                                <w:sz w:val="18"/>
                                <w:lang w:val="lt-LT"/>
                              </w:rPr>
                              <w:t xml:space="preserve"> </w:t>
                            </w:r>
                          </w:p>
                          <w:p w14:paraId="686EF07D" w14:textId="77777777" w:rsidR="006D7AD4" w:rsidRPr="004C17FA" w:rsidRDefault="006D7AD4" w:rsidP="00A50943">
                            <w:pPr>
                              <w:jc w:val="center"/>
                              <w:rPr>
                                <w:sz w:val="18"/>
                                <w:lang w:val="lt-LT"/>
                              </w:rPr>
                            </w:pPr>
                            <w:r w:rsidRPr="004C17FA">
                              <w:rPr>
                                <w:sz w:val="18"/>
                                <w:lang w:val="lt-LT"/>
                              </w:rPr>
                              <w:t xml:space="preserve">A. s.  </w:t>
                            </w:r>
                            <w:r>
                              <w:rPr>
                                <w:sz w:val="18"/>
                              </w:rPr>
                              <w:t>LT867044060007990186</w:t>
                            </w:r>
                            <w:r w:rsidRPr="004C17FA">
                              <w:rPr>
                                <w:sz w:val="18"/>
                                <w:lang w:val="lt-LT"/>
                              </w:rPr>
                              <w:t xml:space="preserve">   AB SEB bankas   Banko kodas 70440</w:t>
                            </w:r>
                          </w:p>
                          <w:p w14:paraId="030CCC72" w14:textId="77777777" w:rsidR="006D7AD4" w:rsidRPr="004C17FA" w:rsidRDefault="006D7AD4" w:rsidP="00A50943">
                            <w:pPr>
                              <w:jc w:val="center"/>
                              <w:rPr>
                                <w:sz w:val="18"/>
                                <w:lang w:val="lt-LT"/>
                              </w:rPr>
                            </w:pPr>
                            <w:r w:rsidRPr="004C17FA">
                              <w:rPr>
                                <w:sz w:val="18"/>
                                <w:lang w:val="lt-LT"/>
                              </w:rPr>
                              <w:t xml:space="preserve">Internetinė svetainė  </w:t>
                            </w:r>
                            <w:hyperlink r:id="rId8" w:history="1">
                              <w:r w:rsidRPr="00A737AC">
                                <w:rPr>
                                  <w:rStyle w:val="Hyperlink"/>
                                  <w:sz w:val="18"/>
                                  <w:szCs w:val="18"/>
                                  <w:lang w:val="lt-LT"/>
                                </w:rPr>
                                <w:t>www.vmkl.lt</w:t>
                              </w:r>
                            </w:hyperlink>
                            <w:r w:rsidRPr="004C17FA"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  </w:t>
                            </w:r>
                          </w:p>
                          <w:p w14:paraId="1D0BED82" w14:textId="77777777" w:rsidR="006D7AD4" w:rsidRDefault="006D7AD4" w:rsidP="00A509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</w:t>
                            </w:r>
                          </w:p>
                          <w:p w14:paraId="6DA361A1" w14:textId="77777777" w:rsidR="006D7AD4" w:rsidRPr="00D94476" w:rsidRDefault="006D7AD4" w:rsidP="00A509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45pt;margin-top:7.8pt;width:464.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NktgIAALU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" filled="f" stroked="f">
                <v:textbox inset=",0">
                  <w:txbxContent>
                    <w:p w:rsidR="006D7AD4" w:rsidRDefault="006D7AD4" w:rsidP="00A50943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4C17FA">
                        <w:rPr>
                          <w:sz w:val="18"/>
                          <w:lang w:val="lt-LT"/>
                        </w:rPr>
                        <w:t xml:space="preserve">Antakalnio g. 57,   LT-10207 Vilnius    Tel. (8 5) 234 4267   Faks. (8 5) 234 6966   </w:t>
                      </w:r>
                      <w:r w:rsidRPr="004C17FA">
                        <w:rPr>
                          <w:sz w:val="18"/>
                          <w:szCs w:val="18"/>
                          <w:lang w:val="lt-LT"/>
                        </w:rPr>
                        <w:t xml:space="preserve">El. paštas  </w:t>
                      </w:r>
                      <w:hyperlink r:id="rId9" w:history="1">
                        <w:r w:rsidRPr="00A737AC">
                          <w:rPr>
                            <w:rStyle w:val="Hipersaitas"/>
                            <w:sz w:val="18"/>
                            <w:szCs w:val="18"/>
                            <w:lang w:val="lt-LT"/>
                          </w:rPr>
                          <w:t>info@vmkl.lt</w:t>
                        </w:r>
                      </w:hyperlink>
                    </w:p>
                    <w:p w:rsidR="006D7AD4" w:rsidRPr="00EA07AD" w:rsidRDefault="006D7AD4" w:rsidP="00A50943">
                      <w:pPr>
                        <w:jc w:val="center"/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4C17FA">
                        <w:rPr>
                          <w:sz w:val="18"/>
                          <w:lang w:val="lt-LT"/>
                        </w:rPr>
                        <w:t xml:space="preserve">Duomenys kaupiami ir saugomi Juridinių asmenų registre, kodas </w:t>
                      </w:r>
                      <w:r>
                        <w:rPr>
                          <w:sz w:val="18"/>
                          <w:lang w:val="lt-LT"/>
                        </w:rPr>
                        <w:t xml:space="preserve">302692454  </w:t>
                      </w:r>
                      <w:r w:rsidRPr="004C17FA">
                        <w:rPr>
                          <w:sz w:val="18"/>
                          <w:szCs w:val="18"/>
                          <w:lang w:val="lt-LT"/>
                        </w:rPr>
                        <w:t>PVM mokėtojo kodas LT</w:t>
                      </w:r>
                      <w:r>
                        <w:rPr>
                          <w:sz w:val="18"/>
                          <w:szCs w:val="18"/>
                          <w:lang w:val="lt-LT"/>
                        </w:rPr>
                        <w:t>100006560213</w:t>
                      </w:r>
                      <w:r w:rsidRPr="004C17FA">
                        <w:rPr>
                          <w:sz w:val="18"/>
                          <w:lang w:val="lt-LT"/>
                        </w:rPr>
                        <w:t xml:space="preserve"> </w:t>
                      </w:r>
                    </w:p>
                    <w:p w:rsidR="006D7AD4" w:rsidRPr="004C17FA" w:rsidRDefault="006D7AD4" w:rsidP="00A50943">
                      <w:pPr>
                        <w:jc w:val="center"/>
                        <w:rPr>
                          <w:sz w:val="18"/>
                          <w:lang w:val="lt-LT"/>
                        </w:rPr>
                      </w:pPr>
                      <w:r w:rsidRPr="004C17FA">
                        <w:rPr>
                          <w:sz w:val="18"/>
                          <w:lang w:val="lt-LT"/>
                        </w:rPr>
                        <w:t xml:space="preserve">A. s.  </w:t>
                      </w:r>
                      <w:r>
                        <w:rPr>
                          <w:sz w:val="18"/>
                        </w:rPr>
                        <w:t>LT867044060007990186</w:t>
                      </w:r>
                      <w:r w:rsidRPr="004C17FA">
                        <w:rPr>
                          <w:sz w:val="18"/>
                          <w:lang w:val="lt-LT"/>
                        </w:rPr>
                        <w:t xml:space="preserve">   AB SEB bankas   Banko kodas 70440</w:t>
                      </w:r>
                    </w:p>
                    <w:p w:rsidR="006D7AD4" w:rsidRPr="004C17FA" w:rsidRDefault="006D7AD4" w:rsidP="00A50943">
                      <w:pPr>
                        <w:jc w:val="center"/>
                        <w:rPr>
                          <w:sz w:val="18"/>
                          <w:lang w:val="lt-LT"/>
                        </w:rPr>
                      </w:pPr>
                      <w:r w:rsidRPr="004C17FA">
                        <w:rPr>
                          <w:sz w:val="18"/>
                          <w:lang w:val="lt-LT"/>
                        </w:rPr>
                        <w:t xml:space="preserve">Internetinė svetainė  </w:t>
                      </w:r>
                      <w:hyperlink r:id="rId10" w:history="1">
                        <w:r w:rsidRPr="00A737AC">
                          <w:rPr>
                            <w:rStyle w:val="Hipersaitas"/>
                            <w:sz w:val="18"/>
                            <w:szCs w:val="18"/>
                            <w:lang w:val="lt-LT"/>
                          </w:rPr>
                          <w:t>www.vmkl.lt</w:t>
                        </w:r>
                      </w:hyperlink>
                      <w:r w:rsidRPr="004C17FA">
                        <w:rPr>
                          <w:sz w:val="18"/>
                          <w:szCs w:val="18"/>
                          <w:lang w:val="lt-LT"/>
                        </w:rPr>
                        <w:t xml:space="preserve">  </w:t>
                      </w:r>
                    </w:p>
                    <w:p w:rsidR="006D7AD4" w:rsidRDefault="006D7AD4" w:rsidP="00A509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</w:t>
                      </w:r>
                    </w:p>
                    <w:p w:rsidR="006D7AD4" w:rsidRPr="00D94476" w:rsidRDefault="006D7AD4" w:rsidP="00A509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17FC9" w:rsidRPr="002C3DFA">
        <w:rPr>
          <w:noProof/>
          <w:szCs w:val="24"/>
          <w:lang w:val="lt-LT" w:eastAsia="lt-LT"/>
        </w:rPr>
        <w:drawing>
          <wp:inline distT="0" distB="0" distL="0" distR="0" wp14:anchorId="730BC121" wp14:editId="24FD000F">
            <wp:extent cx="657225" cy="657225"/>
            <wp:effectExtent l="19050" t="0" r="9525" b="0"/>
            <wp:docPr id="2" name="Paveikslėlis 2" descr="VMUL Siegel_TIC_9001 2010-0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MUL Siegel_TIC_9001 2010-01-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9544D" w14:textId="77777777" w:rsidR="00A50943" w:rsidRPr="002C3DFA" w:rsidRDefault="00A50943" w:rsidP="00A50943">
      <w:pPr>
        <w:pBdr>
          <w:bottom w:val="single" w:sz="4" w:space="1" w:color="auto"/>
        </w:pBdr>
        <w:jc w:val="both"/>
        <w:rPr>
          <w:szCs w:val="24"/>
          <w:lang w:val="lt-LT"/>
        </w:rPr>
      </w:pPr>
    </w:p>
    <w:p w14:paraId="244ED15D" w14:textId="77777777" w:rsidR="00846BC6" w:rsidRPr="002C3DFA" w:rsidRDefault="00846BC6" w:rsidP="00A50943">
      <w:pPr>
        <w:rPr>
          <w:szCs w:val="24"/>
          <w:lang w:val="lt-LT"/>
        </w:rPr>
      </w:pPr>
    </w:p>
    <w:p w14:paraId="75871A44" w14:textId="2691F3FD" w:rsidR="00A04E9D" w:rsidRPr="00F80CE9" w:rsidRDefault="00F80CE9" w:rsidP="00F80CE9">
      <w:pPr>
        <w:tabs>
          <w:tab w:val="left" w:pos="720"/>
          <w:tab w:val="left" w:pos="1134"/>
        </w:tabs>
        <w:rPr>
          <w:b/>
          <w:bCs/>
          <w:szCs w:val="24"/>
          <w:lang w:val="lt-LT"/>
        </w:rPr>
      </w:pPr>
      <w:r w:rsidRPr="00F80CE9">
        <w:rPr>
          <w:b/>
          <w:bCs/>
          <w:szCs w:val="24"/>
          <w:lang w:val="lt-LT"/>
        </w:rPr>
        <w:t>Visiems, kam tai aktualu</w:t>
      </w:r>
    </w:p>
    <w:p w14:paraId="4849FD0A" w14:textId="597D3116" w:rsidR="00F80CE9" w:rsidRPr="00F80CE9" w:rsidRDefault="00F80CE9" w:rsidP="00F80CE9">
      <w:pPr>
        <w:tabs>
          <w:tab w:val="left" w:pos="720"/>
          <w:tab w:val="left" w:pos="1134"/>
        </w:tabs>
        <w:rPr>
          <w:b/>
          <w:bCs/>
          <w:szCs w:val="24"/>
          <w:lang w:val="lt-LT"/>
        </w:rPr>
      </w:pPr>
    </w:p>
    <w:p w14:paraId="32D10BA2" w14:textId="44296392" w:rsidR="00F80CE9" w:rsidRPr="00F80CE9" w:rsidRDefault="00F80CE9" w:rsidP="00F80CE9">
      <w:pPr>
        <w:tabs>
          <w:tab w:val="left" w:pos="720"/>
          <w:tab w:val="left" w:pos="1134"/>
        </w:tabs>
        <w:jc w:val="center"/>
        <w:rPr>
          <w:b/>
          <w:bCs/>
          <w:szCs w:val="24"/>
          <w:lang w:val="lt-LT"/>
        </w:rPr>
      </w:pPr>
      <w:r w:rsidRPr="00F80CE9">
        <w:rPr>
          <w:b/>
          <w:bCs/>
          <w:szCs w:val="24"/>
          <w:lang w:val="lt-LT"/>
        </w:rPr>
        <w:t>INFORMACINIS PRANEŠIMAS</w:t>
      </w:r>
    </w:p>
    <w:p w14:paraId="02DDBC86" w14:textId="0F96040D" w:rsidR="00F80CE9" w:rsidRPr="00F80CE9" w:rsidRDefault="00F80CE9" w:rsidP="00F80CE9">
      <w:pPr>
        <w:tabs>
          <w:tab w:val="left" w:pos="720"/>
          <w:tab w:val="left" w:pos="1134"/>
        </w:tabs>
        <w:jc w:val="center"/>
        <w:rPr>
          <w:b/>
          <w:bCs/>
          <w:szCs w:val="24"/>
          <w:lang w:val="lt-LT"/>
        </w:rPr>
      </w:pPr>
    </w:p>
    <w:p w14:paraId="09261004" w14:textId="6F5103BE" w:rsidR="00F80CE9" w:rsidRPr="00F80CE9" w:rsidRDefault="00F80CE9" w:rsidP="00F80CE9">
      <w:pPr>
        <w:tabs>
          <w:tab w:val="left" w:pos="720"/>
          <w:tab w:val="left" w:pos="1134"/>
        </w:tabs>
        <w:jc w:val="center"/>
        <w:rPr>
          <w:b/>
          <w:bCs/>
          <w:szCs w:val="24"/>
          <w:lang w:val="lt-LT"/>
        </w:rPr>
      </w:pPr>
      <w:r w:rsidRPr="00F80CE9">
        <w:rPr>
          <w:b/>
          <w:bCs/>
          <w:szCs w:val="24"/>
          <w:lang w:val="lt-LT"/>
        </w:rPr>
        <w:t>DĖL APSAUGOS PRIEMONIŲ PIRKIMO NE PER CPO</w:t>
      </w:r>
    </w:p>
    <w:p w14:paraId="120985E4" w14:textId="126224AB" w:rsidR="00F80CE9" w:rsidRDefault="00F80CE9" w:rsidP="00F80CE9">
      <w:pPr>
        <w:tabs>
          <w:tab w:val="left" w:pos="720"/>
          <w:tab w:val="left" w:pos="1134"/>
        </w:tabs>
        <w:jc w:val="center"/>
        <w:rPr>
          <w:szCs w:val="24"/>
          <w:lang w:val="lt-LT"/>
        </w:rPr>
      </w:pPr>
    </w:p>
    <w:p w14:paraId="5A25675F" w14:textId="5EE5C362" w:rsidR="00F80CE9" w:rsidRDefault="00F80CE9" w:rsidP="00F80CE9">
      <w:pPr>
        <w:tabs>
          <w:tab w:val="left" w:pos="720"/>
          <w:tab w:val="left" w:pos="1134"/>
        </w:tabs>
        <w:jc w:val="center"/>
        <w:rPr>
          <w:szCs w:val="24"/>
          <w:lang w:val="lt-LT"/>
        </w:rPr>
      </w:pPr>
      <w:r>
        <w:rPr>
          <w:szCs w:val="24"/>
          <w:lang w:val="lt-LT"/>
        </w:rPr>
        <w:t>2020-04-01</w:t>
      </w:r>
    </w:p>
    <w:p w14:paraId="2F856097" w14:textId="44C10762" w:rsidR="00F80CE9" w:rsidRDefault="00F80CE9" w:rsidP="00F80CE9">
      <w:pPr>
        <w:tabs>
          <w:tab w:val="left" w:pos="720"/>
          <w:tab w:val="left" w:pos="1134"/>
        </w:tabs>
        <w:jc w:val="center"/>
        <w:rPr>
          <w:szCs w:val="24"/>
          <w:lang w:val="lt-LT"/>
        </w:rPr>
      </w:pPr>
      <w:r>
        <w:rPr>
          <w:szCs w:val="24"/>
          <w:lang w:val="lt-LT"/>
        </w:rPr>
        <w:t>Vilnius</w:t>
      </w:r>
    </w:p>
    <w:p w14:paraId="2F127F9A" w14:textId="73B5F6C8" w:rsidR="00F80CE9" w:rsidRDefault="00F80CE9" w:rsidP="00F80CE9">
      <w:pPr>
        <w:tabs>
          <w:tab w:val="left" w:pos="720"/>
          <w:tab w:val="left" w:pos="1134"/>
        </w:tabs>
        <w:jc w:val="center"/>
        <w:rPr>
          <w:szCs w:val="24"/>
          <w:lang w:val="lt-LT"/>
        </w:rPr>
      </w:pPr>
    </w:p>
    <w:p w14:paraId="26C94D92" w14:textId="6D8EA7C3" w:rsidR="00F80CE9" w:rsidRDefault="00F80CE9" w:rsidP="00F3601C">
      <w:pPr>
        <w:tabs>
          <w:tab w:val="left" w:pos="720"/>
          <w:tab w:val="left" w:pos="1134"/>
        </w:tabs>
        <w:ind w:firstLine="709"/>
        <w:jc w:val="both"/>
        <w:rPr>
          <w:szCs w:val="24"/>
          <w:lang w:val="lt-LT"/>
        </w:rPr>
      </w:pPr>
      <w:r>
        <w:rPr>
          <w:szCs w:val="24"/>
          <w:lang w:val="lt-LT"/>
        </w:rPr>
        <w:t>Informuojame, kad VšĮ Vilniaus miesto klinikinės ligoninės viešojo pirkimo komisija nutarė Apsaugos priemonių pirkimą</w:t>
      </w:r>
      <w:r w:rsidR="00FE6124">
        <w:rPr>
          <w:szCs w:val="24"/>
          <w:lang w:val="lt-LT"/>
        </w:rPr>
        <w:t xml:space="preserve"> II</w:t>
      </w:r>
      <w:r>
        <w:rPr>
          <w:szCs w:val="24"/>
          <w:lang w:val="lt-LT"/>
        </w:rPr>
        <w:t xml:space="preserve"> (pirkimo Nr.</w:t>
      </w:r>
      <w:r w:rsidR="00FE6124">
        <w:rPr>
          <w:szCs w:val="24"/>
          <w:lang w:val="lt-LT"/>
        </w:rPr>
        <w:t xml:space="preserve"> 480179</w:t>
      </w:r>
      <w:r>
        <w:rPr>
          <w:szCs w:val="24"/>
          <w:lang w:val="lt-LT"/>
        </w:rPr>
        <w:t>) vykdyti ne per Centrinę perkančiąją organizaciją (toliau – CPO) dėl šių priežasčių:</w:t>
      </w:r>
    </w:p>
    <w:p w14:paraId="53036B69" w14:textId="65E2FF1E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1. Vienkartinės chirurginės kepurės – CPO konkursai arba neįvyks</w:t>
      </w:r>
      <w:r>
        <w:rPr>
          <w:szCs w:val="24"/>
          <w:lang w:val="lt-LT"/>
        </w:rPr>
        <w:t>t</w:t>
      </w:r>
      <w:r w:rsidRPr="00F3601C">
        <w:rPr>
          <w:szCs w:val="24"/>
          <w:lang w:val="lt-LT"/>
        </w:rPr>
        <w:t>a arba prekės pasiūlomos labai brangiai, ilgas pasiūlymų pateikimo terminas (8 d.d.)</w:t>
      </w:r>
    </w:p>
    <w:p w14:paraId="453C6D7E" w14:textId="50620255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2. Vienkartinės kaukės – CPO konkursai arba neįvyks</w:t>
      </w:r>
      <w:r>
        <w:rPr>
          <w:szCs w:val="24"/>
          <w:lang w:val="lt-LT"/>
        </w:rPr>
        <w:t>t</w:t>
      </w:r>
      <w:r w:rsidRPr="00F3601C">
        <w:rPr>
          <w:szCs w:val="24"/>
          <w:lang w:val="lt-LT"/>
        </w:rPr>
        <w:t>a arba prekės pasiūlomos labai brangiai, ilgas pasiūlymų pateikimo terminas (8 d.d.)</w:t>
      </w:r>
    </w:p>
    <w:p w14:paraId="3A414627" w14:textId="5B0047F3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3. Vienkartiniai chalatai – CPO konkursai arba neįvyks</w:t>
      </w:r>
      <w:r>
        <w:rPr>
          <w:szCs w:val="24"/>
          <w:lang w:val="lt-LT"/>
        </w:rPr>
        <w:t>t</w:t>
      </w:r>
      <w:r w:rsidRPr="00F3601C">
        <w:rPr>
          <w:szCs w:val="24"/>
          <w:lang w:val="lt-LT"/>
        </w:rPr>
        <w:t>a arba prekės pasiūlomos labai brangiai, ilgas pasiūlymų pateikimo terminas (5 d.d.)</w:t>
      </w:r>
    </w:p>
    <w:p w14:paraId="752D15AA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4. Vienkartiniai pėdų apmautai iš polietileno:</w:t>
      </w:r>
    </w:p>
    <w:p w14:paraId="5DA5103E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4.1. Vienkartiniai pėdų apmautai iš polietileno prailgintais aulais – CPO nėra</w:t>
      </w:r>
    </w:p>
    <w:p w14:paraId="206D1389" w14:textId="34D523A6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4.2. Vienkartiniai pėdų apmautai iš polietileno - CPO konkursai arba neįvyks</w:t>
      </w:r>
      <w:r>
        <w:rPr>
          <w:szCs w:val="24"/>
          <w:lang w:val="lt-LT"/>
        </w:rPr>
        <w:t>t</w:t>
      </w:r>
      <w:r w:rsidRPr="00F3601C">
        <w:rPr>
          <w:szCs w:val="24"/>
          <w:lang w:val="lt-LT"/>
        </w:rPr>
        <w:t>a arba prekės pasiūlomos labai brangiai, ilgas pasiūlymų pateikimo terminas (8 d.d.)</w:t>
      </w:r>
    </w:p>
    <w:p w14:paraId="13932FA9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5. Akiniai apsauginiai apgaubiantys plastikiniai - CPO nėra;</w:t>
      </w:r>
    </w:p>
    <w:p w14:paraId="1098256A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6. Veido skydeliai - CPO nėra;</w:t>
      </w:r>
    </w:p>
    <w:p w14:paraId="37DFFDC5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7. Respiratorius FFP2 - CPO nėra;</w:t>
      </w:r>
    </w:p>
    <w:p w14:paraId="27173321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8. Respiratorius FFP3 - CPO nėra;</w:t>
      </w:r>
    </w:p>
    <w:p w14:paraId="4011342F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9. Pirštinės nitrilinės - CPO nėra;</w:t>
      </w:r>
    </w:p>
    <w:p w14:paraId="6F0BB594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10. Pirštinės vinilinės - CPO nėra;</w:t>
      </w:r>
    </w:p>
    <w:p w14:paraId="2F41EC0C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11. Piršinės lateksinės, be pudros - CPO nėra;</w:t>
      </w:r>
    </w:p>
    <w:p w14:paraId="0F0956D0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12. Vienkartiniai drabužiai darbuotojams CPO konkursai arba neįvyksa arba prekės pasiūlomos labai brangiai, ilgas pasiūlymų pateikimo terminas (5 d.d.)</w:t>
      </w:r>
    </w:p>
    <w:p w14:paraId="745423DB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13. Vienkartiniai kombinezonai su kapišonu – CPO nėra;</w:t>
      </w:r>
    </w:p>
    <w:p w14:paraId="5AF06E89" w14:textId="77777777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14. Vienkartinė patalynė - CPO nėra;</w:t>
      </w:r>
    </w:p>
    <w:p w14:paraId="54CD5FDA" w14:textId="378DCED2" w:rsidR="00F3601C" w:rsidRPr="00F3601C" w:rsidRDefault="00F3601C" w:rsidP="00F3601C">
      <w:pPr>
        <w:ind w:firstLine="709"/>
        <w:rPr>
          <w:szCs w:val="24"/>
          <w:lang w:val="lt-LT"/>
        </w:rPr>
      </w:pPr>
      <w:r w:rsidRPr="00F3601C">
        <w:rPr>
          <w:szCs w:val="24"/>
          <w:lang w:val="lt-LT"/>
        </w:rPr>
        <w:t>15. Vienkartiniai baltiniai pacientams</w:t>
      </w:r>
      <w:r>
        <w:rPr>
          <w:szCs w:val="24"/>
          <w:lang w:val="lt-LT"/>
        </w:rPr>
        <w:t xml:space="preserve"> -</w:t>
      </w:r>
      <w:r w:rsidRPr="00F3601C">
        <w:rPr>
          <w:szCs w:val="24"/>
          <w:lang w:val="lt-LT"/>
        </w:rPr>
        <w:t xml:space="preserve"> CPO konkursai arba neįvyks</w:t>
      </w:r>
      <w:r>
        <w:rPr>
          <w:szCs w:val="24"/>
          <w:lang w:val="lt-LT"/>
        </w:rPr>
        <w:t>t</w:t>
      </w:r>
      <w:r w:rsidRPr="00F3601C">
        <w:rPr>
          <w:szCs w:val="24"/>
          <w:lang w:val="lt-LT"/>
        </w:rPr>
        <w:t>a arba prekės pasiūlomos labai brangiai, ilgas pasiūlymų pateikimo terminas (5 d.d.)</w:t>
      </w:r>
    </w:p>
    <w:p w14:paraId="4023EEAD" w14:textId="77777777" w:rsidR="00B71BC9" w:rsidRDefault="00B71BC9" w:rsidP="00F3528E">
      <w:pPr>
        <w:jc w:val="both"/>
        <w:rPr>
          <w:szCs w:val="24"/>
          <w:lang w:val="lt-LT"/>
        </w:rPr>
      </w:pPr>
    </w:p>
    <w:p w14:paraId="3D883E1C" w14:textId="77777777" w:rsidR="008A3883" w:rsidRPr="002C3DFA" w:rsidRDefault="008A3883" w:rsidP="00F3528E">
      <w:pPr>
        <w:jc w:val="both"/>
        <w:rPr>
          <w:szCs w:val="24"/>
          <w:lang w:val="lt-LT"/>
        </w:rPr>
      </w:pPr>
    </w:p>
    <w:p w14:paraId="2EC39B27" w14:textId="19F0C4CC" w:rsidR="006609B1" w:rsidRDefault="005D0412" w:rsidP="00992A8C">
      <w:pPr>
        <w:spacing w:line="360" w:lineRule="auto"/>
        <w:jc w:val="both"/>
        <w:rPr>
          <w:szCs w:val="24"/>
          <w:lang w:val="lt-LT"/>
        </w:rPr>
      </w:pPr>
      <w:r w:rsidRPr="002C3DFA">
        <w:rPr>
          <w:szCs w:val="24"/>
          <w:lang w:val="lt-LT"/>
        </w:rPr>
        <w:t xml:space="preserve">Komisijos </w:t>
      </w:r>
      <w:r w:rsidR="00785010" w:rsidRPr="002C3DFA">
        <w:rPr>
          <w:szCs w:val="24"/>
          <w:lang w:val="lt-LT"/>
        </w:rPr>
        <w:t>pirminink</w:t>
      </w:r>
      <w:r w:rsidR="00F80CE9">
        <w:rPr>
          <w:szCs w:val="24"/>
          <w:lang w:val="lt-LT"/>
        </w:rPr>
        <w:t>as</w:t>
      </w:r>
      <w:r w:rsidRPr="002C3DFA">
        <w:rPr>
          <w:szCs w:val="24"/>
          <w:lang w:val="lt-LT"/>
        </w:rPr>
        <w:tab/>
      </w:r>
      <w:r w:rsidRPr="002C3DFA">
        <w:rPr>
          <w:szCs w:val="24"/>
          <w:lang w:val="lt-LT"/>
        </w:rPr>
        <w:tab/>
      </w:r>
      <w:r w:rsidRPr="002C3DFA">
        <w:rPr>
          <w:szCs w:val="24"/>
          <w:lang w:val="lt-LT"/>
        </w:rPr>
        <w:tab/>
        <w:t xml:space="preserve">             </w:t>
      </w:r>
      <w:r w:rsidR="00183DFD" w:rsidRPr="002C3DFA">
        <w:rPr>
          <w:szCs w:val="24"/>
          <w:lang w:val="lt-LT"/>
        </w:rPr>
        <w:t xml:space="preserve">      </w:t>
      </w:r>
      <w:r w:rsidR="006609B1">
        <w:rPr>
          <w:szCs w:val="24"/>
          <w:lang w:val="lt-LT"/>
        </w:rPr>
        <w:t xml:space="preserve">            </w:t>
      </w:r>
      <w:r w:rsidR="00183DFD" w:rsidRPr="002C3DFA">
        <w:rPr>
          <w:szCs w:val="24"/>
          <w:lang w:val="lt-LT"/>
        </w:rPr>
        <w:t xml:space="preserve"> </w:t>
      </w:r>
      <w:r w:rsidR="00F80CE9">
        <w:rPr>
          <w:szCs w:val="24"/>
          <w:lang w:val="lt-LT"/>
        </w:rPr>
        <w:t>Adomas Janulionis</w:t>
      </w:r>
    </w:p>
    <w:p w14:paraId="3D3B5FF4" w14:textId="77777777" w:rsidR="008A3883" w:rsidRDefault="008A3883" w:rsidP="00992A8C">
      <w:pPr>
        <w:spacing w:line="360" w:lineRule="auto"/>
        <w:jc w:val="both"/>
        <w:rPr>
          <w:szCs w:val="24"/>
          <w:lang w:val="lt-LT"/>
        </w:rPr>
      </w:pPr>
    </w:p>
    <w:p w14:paraId="29DCF220" w14:textId="77777777" w:rsidR="008A3883" w:rsidRDefault="008A3883" w:rsidP="00992A8C">
      <w:pPr>
        <w:spacing w:line="360" w:lineRule="auto"/>
        <w:jc w:val="both"/>
        <w:rPr>
          <w:szCs w:val="24"/>
          <w:lang w:val="lt-LT"/>
        </w:rPr>
      </w:pPr>
    </w:p>
    <w:p w14:paraId="1A7176AC" w14:textId="08BEB985" w:rsidR="008A3883" w:rsidRPr="002C3DFA" w:rsidRDefault="00F80CE9" w:rsidP="00992A8C">
      <w:pPr>
        <w:spacing w:line="360" w:lineRule="auto"/>
        <w:jc w:val="both"/>
        <w:rPr>
          <w:szCs w:val="24"/>
          <w:lang w:val="lt-LT"/>
        </w:rPr>
      </w:pPr>
      <w:r>
        <w:rPr>
          <w:szCs w:val="24"/>
          <w:lang w:val="lt-LT"/>
        </w:rPr>
        <w:t>Kontaktinis asmuo:</w:t>
      </w:r>
    </w:p>
    <w:p w14:paraId="0DE26394" w14:textId="1DF973D0" w:rsidR="00DE1099" w:rsidRPr="00705B26" w:rsidRDefault="00705B26" w:rsidP="00DE1099">
      <w:pPr>
        <w:rPr>
          <w:szCs w:val="24"/>
        </w:rPr>
      </w:pPr>
      <w:r>
        <w:rPr>
          <w:szCs w:val="24"/>
          <w:lang w:val="lt-LT"/>
        </w:rPr>
        <w:t>Rima Račkauskienė</w:t>
      </w:r>
      <w:r w:rsidR="005D0412" w:rsidRPr="002C3DFA">
        <w:rPr>
          <w:szCs w:val="24"/>
          <w:lang w:val="lt-LT"/>
        </w:rPr>
        <w:t xml:space="preserve">, </w:t>
      </w:r>
      <w:r w:rsidR="00303D92" w:rsidRPr="002C3DFA">
        <w:rPr>
          <w:szCs w:val="24"/>
          <w:lang w:val="lt-LT"/>
        </w:rPr>
        <w:t xml:space="preserve">tel. (8 5) </w:t>
      </w:r>
      <w:r w:rsidR="005D0412" w:rsidRPr="002C3DFA">
        <w:rPr>
          <w:szCs w:val="24"/>
          <w:lang w:val="lt-LT"/>
        </w:rPr>
        <w:t xml:space="preserve">210 4516, </w:t>
      </w:r>
      <w:r w:rsidR="00303D92" w:rsidRPr="002C3DFA">
        <w:rPr>
          <w:szCs w:val="24"/>
          <w:lang w:val="lt-LT"/>
        </w:rPr>
        <w:t>el. paštas:</w:t>
      </w:r>
      <w:r w:rsidR="005D0412" w:rsidRPr="002C3DFA">
        <w:rPr>
          <w:szCs w:val="24"/>
          <w:lang w:val="lt-LT"/>
        </w:rPr>
        <w:t xml:space="preserve"> </w:t>
      </w:r>
      <w:r>
        <w:rPr>
          <w:szCs w:val="24"/>
          <w:lang w:val="lt-LT"/>
        </w:rPr>
        <w:t>r.rackauskiene</w:t>
      </w:r>
      <w:r>
        <w:rPr>
          <w:szCs w:val="24"/>
        </w:rPr>
        <w:t>@</w:t>
      </w:r>
      <w:r w:rsidR="00F80CE9">
        <w:rPr>
          <w:szCs w:val="24"/>
        </w:rPr>
        <w:t>vmkl</w:t>
      </w:r>
      <w:r>
        <w:rPr>
          <w:szCs w:val="24"/>
        </w:rPr>
        <w:t>.com</w:t>
      </w:r>
    </w:p>
    <w:p w14:paraId="48EB4A80" w14:textId="7E111156" w:rsidR="009B287B" w:rsidRDefault="009B287B" w:rsidP="00F80CE9"/>
    <w:sectPr w:rsidR="009B287B" w:rsidSect="008A3883">
      <w:pgSz w:w="11905" w:h="16837"/>
      <w:pgMar w:top="851" w:right="851" w:bottom="851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 Neue Ultra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Arial Nova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8A5B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835AD2"/>
    <w:multiLevelType w:val="hybridMultilevel"/>
    <w:tmpl w:val="FE74643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DC42E2"/>
    <w:multiLevelType w:val="hybridMultilevel"/>
    <w:tmpl w:val="46F0C1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07"/>
    <w:rsid w:val="00002289"/>
    <w:rsid w:val="00005058"/>
    <w:rsid w:val="00014373"/>
    <w:rsid w:val="00015A0F"/>
    <w:rsid w:val="000162E6"/>
    <w:rsid w:val="00023368"/>
    <w:rsid w:val="0002531A"/>
    <w:rsid w:val="00035497"/>
    <w:rsid w:val="0004414B"/>
    <w:rsid w:val="0005207D"/>
    <w:rsid w:val="00052CAF"/>
    <w:rsid w:val="00072E1F"/>
    <w:rsid w:val="00080D28"/>
    <w:rsid w:val="00093F2C"/>
    <w:rsid w:val="00097815"/>
    <w:rsid w:val="000A4EB3"/>
    <w:rsid w:val="000B17AA"/>
    <w:rsid w:val="000B2A48"/>
    <w:rsid w:val="000F0B8D"/>
    <w:rsid w:val="0012178C"/>
    <w:rsid w:val="00132327"/>
    <w:rsid w:val="00137382"/>
    <w:rsid w:val="001452BF"/>
    <w:rsid w:val="00156695"/>
    <w:rsid w:val="00162826"/>
    <w:rsid w:val="0016613E"/>
    <w:rsid w:val="00183DFD"/>
    <w:rsid w:val="00190B53"/>
    <w:rsid w:val="001A07AA"/>
    <w:rsid w:val="001A59CB"/>
    <w:rsid w:val="001B6A46"/>
    <w:rsid w:val="001C643A"/>
    <w:rsid w:val="001C6E92"/>
    <w:rsid w:val="001D4417"/>
    <w:rsid w:val="001E6984"/>
    <w:rsid w:val="002035AD"/>
    <w:rsid w:val="00205266"/>
    <w:rsid w:val="002178FA"/>
    <w:rsid w:val="0023248D"/>
    <w:rsid w:val="00252F26"/>
    <w:rsid w:val="002614C6"/>
    <w:rsid w:val="002751E8"/>
    <w:rsid w:val="002875FC"/>
    <w:rsid w:val="002930A7"/>
    <w:rsid w:val="0029443B"/>
    <w:rsid w:val="00294F7C"/>
    <w:rsid w:val="002A570B"/>
    <w:rsid w:val="002A587A"/>
    <w:rsid w:val="002B5F63"/>
    <w:rsid w:val="002C3DFA"/>
    <w:rsid w:val="002E0299"/>
    <w:rsid w:val="002E7217"/>
    <w:rsid w:val="002F3D1B"/>
    <w:rsid w:val="003002A6"/>
    <w:rsid w:val="00303D92"/>
    <w:rsid w:val="003042A6"/>
    <w:rsid w:val="00314C39"/>
    <w:rsid w:val="00322654"/>
    <w:rsid w:val="003238D3"/>
    <w:rsid w:val="00324A04"/>
    <w:rsid w:val="003352D8"/>
    <w:rsid w:val="003355DC"/>
    <w:rsid w:val="00342BC5"/>
    <w:rsid w:val="003462AC"/>
    <w:rsid w:val="00356AE4"/>
    <w:rsid w:val="0036601D"/>
    <w:rsid w:val="00394D21"/>
    <w:rsid w:val="003B10E1"/>
    <w:rsid w:val="003D6689"/>
    <w:rsid w:val="003E2D50"/>
    <w:rsid w:val="003E30B1"/>
    <w:rsid w:val="003E662B"/>
    <w:rsid w:val="003E7A0A"/>
    <w:rsid w:val="004015AE"/>
    <w:rsid w:val="00416709"/>
    <w:rsid w:val="00416740"/>
    <w:rsid w:val="0042211F"/>
    <w:rsid w:val="00426307"/>
    <w:rsid w:val="00430E69"/>
    <w:rsid w:val="00431BC7"/>
    <w:rsid w:val="004337AB"/>
    <w:rsid w:val="00472449"/>
    <w:rsid w:val="00472A9B"/>
    <w:rsid w:val="004765DB"/>
    <w:rsid w:val="004818D6"/>
    <w:rsid w:val="0049616E"/>
    <w:rsid w:val="004A320B"/>
    <w:rsid w:val="004B247E"/>
    <w:rsid w:val="004B68D7"/>
    <w:rsid w:val="004C6022"/>
    <w:rsid w:val="004C66FE"/>
    <w:rsid w:val="004C75CA"/>
    <w:rsid w:val="004D5DD0"/>
    <w:rsid w:val="004E1CAD"/>
    <w:rsid w:val="004F0848"/>
    <w:rsid w:val="004F27D4"/>
    <w:rsid w:val="004F4938"/>
    <w:rsid w:val="00503F30"/>
    <w:rsid w:val="005053E7"/>
    <w:rsid w:val="00506408"/>
    <w:rsid w:val="00524BB9"/>
    <w:rsid w:val="00524E39"/>
    <w:rsid w:val="005257F5"/>
    <w:rsid w:val="00535B0E"/>
    <w:rsid w:val="00551C9F"/>
    <w:rsid w:val="005571D5"/>
    <w:rsid w:val="00562559"/>
    <w:rsid w:val="00577AC7"/>
    <w:rsid w:val="0058125C"/>
    <w:rsid w:val="00587282"/>
    <w:rsid w:val="005C45E6"/>
    <w:rsid w:val="005C4B55"/>
    <w:rsid w:val="005C6292"/>
    <w:rsid w:val="005D0412"/>
    <w:rsid w:val="005E4B29"/>
    <w:rsid w:val="005E613E"/>
    <w:rsid w:val="005E634A"/>
    <w:rsid w:val="005F220C"/>
    <w:rsid w:val="00610989"/>
    <w:rsid w:val="00616250"/>
    <w:rsid w:val="00616AA4"/>
    <w:rsid w:val="00622A1B"/>
    <w:rsid w:val="00624BD4"/>
    <w:rsid w:val="00647A2A"/>
    <w:rsid w:val="0065626D"/>
    <w:rsid w:val="006609B1"/>
    <w:rsid w:val="006628B7"/>
    <w:rsid w:val="00664B1D"/>
    <w:rsid w:val="00691748"/>
    <w:rsid w:val="006A1C08"/>
    <w:rsid w:val="006A208B"/>
    <w:rsid w:val="006A4B75"/>
    <w:rsid w:val="006B2E33"/>
    <w:rsid w:val="006B4B0C"/>
    <w:rsid w:val="006B5A38"/>
    <w:rsid w:val="006D6ABA"/>
    <w:rsid w:val="006D7AD4"/>
    <w:rsid w:val="006E1592"/>
    <w:rsid w:val="006E403B"/>
    <w:rsid w:val="006E6241"/>
    <w:rsid w:val="006F095E"/>
    <w:rsid w:val="006F535E"/>
    <w:rsid w:val="00703F49"/>
    <w:rsid w:val="00705B26"/>
    <w:rsid w:val="00716A24"/>
    <w:rsid w:val="00732507"/>
    <w:rsid w:val="00750A62"/>
    <w:rsid w:val="00751465"/>
    <w:rsid w:val="00761302"/>
    <w:rsid w:val="00773F4E"/>
    <w:rsid w:val="00785010"/>
    <w:rsid w:val="00787BBF"/>
    <w:rsid w:val="007A5F59"/>
    <w:rsid w:val="007B6770"/>
    <w:rsid w:val="007E0694"/>
    <w:rsid w:val="007E25CF"/>
    <w:rsid w:val="007F4913"/>
    <w:rsid w:val="007F5A23"/>
    <w:rsid w:val="007F5B45"/>
    <w:rsid w:val="008037B4"/>
    <w:rsid w:val="008174CB"/>
    <w:rsid w:val="00840C77"/>
    <w:rsid w:val="008443A2"/>
    <w:rsid w:val="00846BC6"/>
    <w:rsid w:val="00850707"/>
    <w:rsid w:val="00855ADF"/>
    <w:rsid w:val="00882945"/>
    <w:rsid w:val="008976B0"/>
    <w:rsid w:val="008A3883"/>
    <w:rsid w:val="008C506D"/>
    <w:rsid w:val="008C54E1"/>
    <w:rsid w:val="008D505C"/>
    <w:rsid w:val="008D6CF4"/>
    <w:rsid w:val="008E62C7"/>
    <w:rsid w:val="008F0D84"/>
    <w:rsid w:val="009267C6"/>
    <w:rsid w:val="00941468"/>
    <w:rsid w:val="00947565"/>
    <w:rsid w:val="00955C36"/>
    <w:rsid w:val="0095703F"/>
    <w:rsid w:val="009625A2"/>
    <w:rsid w:val="00981149"/>
    <w:rsid w:val="009838DA"/>
    <w:rsid w:val="00984960"/>
    <w:rsid w:val="00991F09"/>
    <w:rsid w:val="00992A8C"/>
    <w:rsid w:val="009965D2"/>
    <w:rsid w:val="009B287B"/>
    <w:rsid w:val="009B49DB"/>
    <w:rsid w:val="009C1870"/>
    <w:rsid w:val="009D2BA2"/>
    <w:rsid w:val="009D53AB"/>
    <w:rsid w:val="009E7674"/>
    <w:rsid w:val="009F62A2"/>
    <w:rsid w:val="00A04749"/>
    <w:rsid w:val="00A04E18"/>
    <w:rsid w:val="00A04E9D"/>
    <w:rsid w:val="00A063B4"/>
    <w:rsid w:val="00A06DEA"/>
    <w:rsid w:val="00A16E37"/>
    <w:rsid w:val="00A24DDF"/>
    <w:rsid w:val="00A42ECD"/>
    <w:rsid w:val="00A501D6"/>
    <w:rsid w:val="00A50943"/>
    <w:rsid w:val="00A53306"/>
    <w:rsid w:val="00A72907"/>
    <w:rsid w:val="00A73245"/>
    <w:rsid w:val="00A77D0F"/>
    <w:rsid w:val="00A84CA7"/>
    <w:rsid w:val="00A95C5F"/>
    <w:rsid w:val="00AA2FC9"/>
    <w:rsid w:val="00AA3327"/>
    <w:rsid w:val="00AB2132"/>
    <w:rsid w:val="00AE68CA"/>
    <w:rsid w:val="00AF5B0F"/>
    <w:rsid w:val="00B002E0"/>
    <w:rsid w:val="00B05502"/>
    <w:rsid w:val="00B13F93"/>
    <w:rsid w:val="00B17FC9"/>
    <w:rsid w:val="00B6700D"/>
    <w:rsid w:val="00B71B80"/>
    <w:rsid w:val="00B71BC9"/>
    <w:rsid w:val="00B954E3"/>
    <w:rsid w:val="00B95A91"/>
    <w:rsid w:val="00B9604A"/>
    <w:rsid w:val="00BB05AF"/>
    <w:rsid w:val="00BB16E5"/>
    <w:rsid w:val="00BB7225"/>
    <w:rsid w:val="00BC1C82"/>
    <w:rsid w:val="00BE39AD"/>
    <w:rsid w:val="00C07033"/>
    <w:rsid w:val="00C07BA8"/>
    <w:rsid w:val="00C14D66"/>
    <w:rsid w:val="00C21AB5"/>
    <w:rsid w:val="00C5135F"/>
    <w:rsid w:val="00C64413"/>
    <w:rsid w:val="00C76F1D"/>
    <w:rsid w:val="00C852DD"/>
    <w:rsid w:val="00C85918"/>
    <w:rsid w:val="00C90326"/>
    <w:rsid w:val="00C93A8A"/>
    <w:rsid w:val="00C96CB7"/>
    <w:rsid w:val="00CA1509"/>
    <w:rsid w:val="00CC3709"/>
    <w:rsid w:val="00CC69E2"/>
    <w:rsid w:val="00CD38C4"/>
    <w:rsid w:val="00CD3BCA"/>
    <w:rsid w:val="00CD5412"/>
    <w:rsid w:val="00D24719"/>
    <w:rsid w:val="00D51C1F"/>
    <w:rsid w:val="00D53BAB"/>
    <w:rsid w:val="00D54064"/>
    <w:rsid w:val="00D727DE"/>
    <w:rsid w:val="00D8258B"/>
    <w:rsid w:val="00DA7284"/>
    <w:rsid w:val="00DB2A41"/>
    <w:rsid w:val="00DB337C"/>
    <w:rsid w:val="00DB4854"/>
    <w:rsid w:val="00DC5397"/>
    <w:rsid w:val="00DD087B"/>
    <w:rsid w:val="00DE1099"/>
    <w:rsid w:val="00DE5A18"/>
    <w:rsid w:val="00E05274"/>
    <w:rsid w:val="00E13BE9"/>
    <w:rsid w:val="00E25DE0"/>
    <w:rsid w:val="00E269AA"/>
    <w:rsid w:val="00E34612"/>
    <w:rsid w:val="00E42065"/>
    <w:rsid w:val="00E5743C"/>
    <w:rsid w:val="00E57DE3"/>
    <w:rsid w:val="00E64888"/>
    <w:rsid w:val="00E67CED"/>
    <w:rsid w:val="00E7791D"/>
    <w:rsid w:val="00E92801"/>
    <w:rsid w:val="00EA0CB0"/>
    <w:rsid w:val="00EA5EE1"/>
    <w:rsid w:val="00EA725F"/>
    <w:rsid w:val="00EC140E"/>
    <w:rsid w:val="00EC2EF6"/>
    <w:rsid w:val="00ED19CB"/>
    <w:rsid w:val="00ED40B4"/>
    <w:rsid w:val="00EE0B7D"/>
    <w:rsid w:val="00EE0D8C"/>
    <w:rsid w:val="00EE7197"/>
    <w:rsid w:val="00EF59C6"/>
    <w:rsid w:val="00F10BC6"/>
    <w:rsid w:val="00F11C92"/>
    <w:rsid w:val="00F16785"/>
    <w:rsid w:val="00F24882"/>
    <w:rsid w:val="00F3528E"/>
    <w:rsid w:val="00F3601C"/>
    <w:rsid w:val="00F36C97"/>
    <w:rsid w:val="00F47382"/>
    <w:rsid w:val="00F502F6"/>
    <w:rsid w:val="00F64375"/>
    <w:rsid w:val="00F75670"/>
    <w:rsid w:val="00F80CE9"/>
    <w:rsid w:val="00F84186"/>
    <w:rsid w:val="00F86C72"/>
    <w:rsid w:val="00FC5F0B"/>
    <w:rsid w:val="00FC7F3E"/>
    <w:rsid w:val="00FD44B4"/>
    <w:rsid w:val="00FD46CB"/>
    <w:rsid w:val="00FD675F"/>
    <w:rsid w:val="00FE6124"/>
    <w:rsid w:val="00FF240D"/>
    <w:rsid w:val="00FF46D3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F276"/>
  <w15:docId w15:val="{275A0369-BBD8-42C1-B539-0A801B5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43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50943"/>
    <w:pPr>
      <w:keepNext/>
      <w:jc w:val="center"/>
      <w:outlineLvl w:val="0"/>
    </w:pPr>
    <w:rPr>
      <w:b/>
      <w:lang w:val="lt-LT"/>
    </w:rPr>
  </w:style>
  <w:style w:type="paragraph" w:styleId="Heading5">
    <w:name w:val="heading 5"/>
    <w:basedOn w:val="Normal"/>
    <w:next w:val="Normal"/>
    <w:link w:val="Heading5Char"/>
    <w:unhideWhenUsed/>
    <w:qFormat/>
    <w:rsid w:val="007F5A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943"/>
    <w:rPr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F5A2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5E613E"/>
    <w:rPr>
      <w:b/>
      <w:bCs/>
    </w:rPr>
  </w:style>
  <w:style w:type="character" w:styleId="Hyperlink">
    <w:name w:val="Hyperlink"/>
    <w:basedOn w:val="DefaultParagraphFont"/>
    <w:uiPriority w:val="99"/>
    <w:rsid w:val="00A5094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36C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36C97"/>
    <w:rPr>
      <w:sz w:val="16"/>
      <w:szCs w:val="16"/>
      <w:lang w:val="en-US" w:eastAsia="en-US"/>
    </w:rPr>
  </w:style>
  <w:style w:type="paragraph" w:styleId="ListBullet">
    <w:name w:val="List Bullet"/>
    <w:basedOn w:val="Normal"/>
    <w:uiPriority w:val="99"/>
    <w:unhideWhenUsed/>
    <w:rsid w:val="002035AD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nhideWhenUsed/>
    <w:rsid w:val="00FD4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44B4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82"/>
    <w:rPr>
      <w:rFonts w:ascii="Tahoma" w:hAnsi="Tahoma" w:cs="Tahoma"/>
      <w:sz w:val="16"/>
      <w:szCs w:val="16"/>
      <w:lang w:val="en-US" w:eastAsia="en-US"/>
    </w:rPr>
  </w:style>
  <w:style w:type="paragraph" w:customStyle="1" w:styleId="Pagrindiniotekstotrauka23">
    <w:name w:val="Pagrindinio teksto įtrauka 23"/>
    <w:basedOn w:val="Normal"/>
    <w:rsid w:val="00B05502"/>
    <w:pPr>
      <w:suppressAutoHyphens/>
      <w:ind w:firstLine="426"/>
    </w:pPr>
    <w:rPr>
      <w:rFonts w:ascii="Arial" w:hAnsi="Arial" w:cs="Arial"/>
      <w:sz w:val="20"/>
      <w:lang w:val="lt-LT" w:eastAsia="zh-CN"/>
    </w:rPr>
  </w:style>
  <w:style w:type="paragraph" w:customStyle="1" w:styleId="Standard">
    <w:name w:val="Standard"/>
    <w:rsid w:val="0036601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303D92"/>
    <w:pPr>
      <w:spacing w:before="100" w:beforeAutospacing="1" w:after="142" w:line="288" w:lineRule="auto"/>
    </w:pPr>
    <w:rPr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303D92"/>
    <w:pPr>
      <w:widowControl w:val="0"/>
      <w:suppressAutoHyphens/>
      <w:ind w:left="720"/>
      <w:contextualSpacing/>
    </w:pPr>
    <w:rPr>
      <w:rFonts w:eastAsia="Lucida Sans Unicode"/>
      <w:szCs w:val="24"/>
      <w:lang w:val="lt-LT" w:eastAsia="lt-LT"/>
    </w:rPr>
  </w:style>
  <w:style w:type="paragraph" w:customStyle="1" w:styleId="font5">
    <w:name w:val="font5"/>
    <w:basedOn w:val="Normal"/>
    <w:rsid w:val="00F3528E"/>
    <w:pPr>
      <w:spacing w:before="100" w:after="100"/>
    </w:pPr>
    <w:rPr>
      <w:sz w:val="22"/>
      <w:lang w:val="en-GB"/>
    </w:rPr>
  </w:style>
  <w:style w:type="paragraph" w:styleId="NoSpacing">
    <w:name w:val="No Spacing"/>
    <w:uiPriority w:val="99"/>
    <w:qFormat/>
    <w:rsid w:val="006F535E"/>
    <w:rPr>
      <w:rFonts w:ascii="Calibri" w:eastAsia="Calibri" w:hAnsi="Calibri" w:cs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7850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5010"/>
    <w:rPr>
      <w:sz w:val="24"/>
      <w:lang w:val="en-US" w:eastAsia="en-US"/>
    </w:rPr>
  </w:style>
  <w:style w:type="character" w:customStyle="1" w:styleId="Absatz-Standardschriftart">
    <w:name w:val="Absatz-Standardschriftart"/>
    <w:rsid w:val="006609B1"/>
  </w:style>
  <w:style w:type="character" w:customStyle="1" w:styleId="WW-Absatz-Standardschriftart">
    <w:name w:val="WW-Absatz-Standardschriftart"/>
    <w:rsid w:val="006609B1"/>
  </w:style>
  <w:style w:type="character" w:customStyle="1" w:styleId="WW-Absatz-Standardschriftart1">
    <w:name w:val="WW-Absatz-Standardschriftart1"/>
    <w:rsid w:val="006609B1"/>
  </w:style>
  <w:style w:type="character" w:customStyle="1" w:styleId="WW-Absatz-Standardschriftart11">
    <w:name w:val="WW-Absatz-Standardschriftart11"/>
    <w:rsid w:val="006609B1"/>
  </w:style>
  <w:style w:type="character" w:customStyle="1" w:styleId="WW-Absatz-Standardschriftart111">
    <w:name w:val="WW-Absatz-Standardschriftart111"/>
    <w:rsid w:val="006609B1"/>
  </w:style>
  <w:style w:type="character" w:customStyle="1" w:styleId="WW-Absatz-Standardschriftart1111">
    <w:name w:val="WW-Absatz-Standardschriftart1111"/>
    <w:rsid w:val="006609B1"/>
  </w:style>
  <w:style w:type="character" w:customStyle="1" w:styleId="WW-Absatz-Standardschriftart11111">
    <w:name w:val="WW-Absatz-Standardschriftart11111"/>
    <w:rsid w:val="006609B1"/>
  </w:style>
  <w:style w:type="character" w:customStyle="1" w:styleId="WW-Absatz-Standardschriftart111111">
    <w:name w:val="WW-Absatz-Standardschriftart111111"/>
    <w:rsid w:val="006609B1"/>
  </w:style>
  <w:style w:type="character" w:customStyle="1" w:styleId="WW-Absatz-Standardschriftart1111111">
    <w:name w:val="WW-Absatz-Standardschriftart1111111"/>
    <w:rsid w:val="006609B1"/>
  </w:style>
  <w:style w:type="character" w:customStyle="1" w:styleId="WW-Absatz-Standardschriftart11111111">
    <w:name w:val="WW-Absatz-Standardschriftart11111111"/>
    <w:rsid w:val="006609B1"/>
  </w:style>
  <w:style w:type="character" w:customStyle="1" w:styleId="WW-Absatz-Standardschriftart111111111">
    <w:name w:val="WW-Absatz-Standardschriftart111111111"/>
    <w:rsid w:val="006609B1"/>
  </w:style>
  <w:style w:type="character" w:customStyle="1" w:styleId="WW-Absatz-Standardschriftart1111111111">
    <w:name w:val="WW-Absatz-Standardschriftart1111111111"/>
    <w:rsid w:val="006609B1"/>
  </w:style>
  <w:style w:type="character" w:customStyle="1" w:styleId="WW-Absatz-Standardschriftart11111111111">
    <w:name w:val="WW-Absatz-Standardschriftart11111111111"/>
    <w:rsid w:val="006609B1"/>
  </w:style>
  <w:style w:type="character" w:customStyle="1" w:styleId="WW-Absatz-Standardschriftart111111111111">
    <w:name w:val="WW-Absatz-Standardschriftart111111111111"/>
    <w:rsid w:val="006609B1"/>
  </w:style>
  <w:style w:type="character" w:customStyle="1" w:styleId="WW-Absatz-Standardschriftart1111111111111">
    <w:name w:val="WW-Absatz-Standardschriftart1111111111111"/>
    <w:rsid w:val="006609B1"/>
  </w:style>
  <w:style w:type="character" w:customStyle="1" w:styleId="WW-Absatz-Standardschriftart11111111111111">
    <w:name w:val="WW-Absatz-Standardschriftart11111111111111"/>
    <w:rsid w:val="006609B1"/>
  </w:style>
  <w:style w:type="character" w:customStyle="1" w:styleId="WW-Absatz-Standardschriftart111111111111111">
    <w:name w:val="WW-Absatz-Standardschriftart111111111111111"/>
    <w:rsid w:val="006609B1"/>
  </w:style>
  <w:style w:type="character" w:customStyle="1" w:styleId="WW-Absatz-Standardschriftart1111111111111111">
    <w:name w:val="WW-Absatz-Standardschriftart1111111111111111"/>
    <w:rsid w:val="006609B1"/>
  </w:style>
  <w:style w:type="character" w:customStyle="1" w:styleId="WW-Absatz-Standardschriftart11111111111111111">
    <w:name w:val="WW-Absatz-Standardschriftart11111111111111111"/>
    <w:rsid w:val="006609B1"/>
  </w:style>
  <w:style w:type="character" w:customStyle="1" w:styleId="WW-Absatz-Standardschriftart111111111111111111">
    <w:name w:val="WW-Absatz-Standardschriftart111111111111111111"/>
    <w:rsid w:val="006609B1"/>
  </w:style>
  <w:style w:type="character" w:customStyle="1" w:styleId="WW-Absatz-Standardschriftart1111111111111111111">
    <w:name w:val="WW-Absatz-Standardschriftart1111111111111111111"/>
    <w:rsid w:val="006609B1"/>
  </w:style>
  <w:style w:type="character" w:customStyle="1" w:styleId="WW-Absatz-Standardschriftart11111111111111111111">
    <w:name w:val="WW-Absatz-Standardschriftart11111111111111111111"/>
    <w:rsid w:val="006609B1"/>
  </w:style>
  <w:style w:type="character" w:customStyle="1" w:styleId="WW-Absatz-Standardschriftart111111111111111111111">
    <w:name w:val="WW-Absatz-Standardschriftart111111111111111111111"/>
    <w:rsid w:val="006609B1"/>
  </w:style>
  <w:style w:type="character" w:customStyle="1" w:styleId="WW-Absatz-Standardschriftart1111111111111111111111">
    <w:name w:val="WW-Absatz-Standardschriftart1111111111111111111111"/>
    <w:rsid w:val="006609B1"/>
  </w:style>
  <w:style w:type="character" w:customStyle="1" w:styleId="WW-Absatz-Standardschriftart11111111111111111111111">
    <w:name w:val="WW-Absatz-Standardschriftart11111111111111111111111"/>
    <w:rsid w:val="006609B1"/>
  </w:style>
  <w:style w:type="character" w:customStyle="1" w:styleId="WW-Absatz-Standardschriftart111111111111111111111111">
    <w:name w:val="WW-Absatz-Standardschriftart111111111111111111111111"/>
    <w:rsid w:val="006609B1"/>
  </w:style>
  <w:style w:type="character" w:customStyle="1" w:styleId="WW-Absatz-Standardschriftart1111111111111111111111111">
    <w:name w:val="WW-Absatz-Standardschriftart1111111111111111111111111"/>
    <w:rsid w:val="006609B1"/>
  </w:style>
  <w:style w:type="character" w:customStyle="1" w:styleId="WW-Absatz-Standardschriftart11111111111111111111111111">
    <w:name w:val="WW-Absatz-Standardschriftart11111111111111111111111111"/>
    <w:rsid w:val="006609B1"/>
  </w:style>
  <w:style w:type="character" w:customStyle="1" w:styleId="WW-Absatz-Standardschriftart111111111111111111111111111">
    <w:name w:val="WW-Absatz-Standardschriftart111111111111111111111111111"/>
    <w:rsid w:val="006609B1"/>
  </w:style>
  <w:style w:type="character" w:customStyle="1" w:styleId="WW-Absatz-Standardschriftart1111111111111111111111111111">
    <w:name w:val="WW-Absatz-Standardschriftart1111111111111111111111111111"/>
    <w:rsid w:val="006609B1"/>
  </w:style>
  <w:style w:type="character" w:customStyle="1" w:styleId="WW-Absatz-Standardschriftart11111111111111111111111111111">
    <w:name w:val="WW-Absatz-Standardschriftart11111111111111111111111111111"/>
    <w:rsid w:val="006609B1"/>
  </w:style>
  <w:style w:type="character" w:customStyle="1" w:styleId="WW-Absatz-Standardschriftart111111111111111111111111111111">
    <w:name w:val="WW-Absatz-Standardschriftart111111111111111111111111111111"/>
    <w:rsid w:val="006609B1"/>
  </w:style>
  <w:style w:type="character" w:customStyle="1" w:styleId="WW-Absatz-Standardschriftart1111111111111111111111111111111">
    <w:name w:val="WW-Absatz-Standardschriftart1111111111111111111111111111111"/>
    <w:rsid w:val="006609B1"/>
  </w:style>
  <w:style w:type="character" w:customStyle="1" w:styleId="WW-Absatz-Standardschriftart11111111111111111111111111111111">
    <w:name w:val="WW-Absatz-Standardschriftart11111111111111111111111111111111"/>
    <w:rsid w:val="006609B1"/>
  </w:style>
  <w:style w:type="character" w:customStyle="1" w:styleId="WW-Absatz-Standardschriftart111111111111111111111111111111111">
    <w:name w:val="WW-Absatz-Standardschriftart111111111111111111111111111111111"/>
    <w:rsid w:val="006609B1"/>
  </w:style>
  <w:style w:type="character" w:customStyle="1" w:styleId="WW-Absatz-Standardschriftart1111111111111111111111111111111111">
    <w:name w:val="WW-Absatz-Standardschriftart1111111111111111111111111111111111"/>
    <w:rsid w:val="006609B1"/>
  </w:style>
  <w:style w:type="character" w:customStyle="1" w:styleId="WW-Absatz-Standardschriftart11111111111111111111111111111111111">
    <w:name w:val="WW-Absatz-Standardschriftart11111111111111111111111111111111111"/>
    <w:rsid w:val="006609B1"/>
  </w:style>
  <w:style w:type="character" w:customStyle="1" w:styleId="WW-Absatz-Standardschriftart111111111111111111111111111111111111">
    <w:name w:val="WW-Absatz-Standardschriftart111111111111111111111111111111111111"/>
    <w:rsid w:val="006609B1"/>
  </w:style>
  <w:style w:type="character" w:customStyle="1" w:styleId="WW-Absatz-Standardschriftart1111111111111111111111111111111111111">
    <w:name w:val="WW-Absatz-Standardschriftart1111111111111111111111111111111111111"/>
    <w:rsid w:val="006609B1"/>
  </w:style>
  <w:style w:type="character" w:customStyle="1" w:styleId="WW-Absatz-Standardschriftart11111111111111111111111111111111111111">
    <w:name w:val="WW-Absatz-Standardschriftart11111111111111111111111111111111111111"/>
    <w:rsid w:val="006609B1"/>
  </w:style>
  <w:style w:type="character" w:customStyle="1" w:styleId="WW-Absatz-Standardschriftart111111111111111111111111111111111111111">
    <w:name w:val="WW-Absatz-Standardschriftart111111111111111111111111111111111111111"/>
    <w:rsid w:val="006609B1"/>
  </w:style>
  <w:style w:type="character" w:customStyle="1" w:styleId="WW-Absatz-Standardschriftart1111111111111111111111111111111111111111">
    <w:name w:val="WW-Absatz-Standardschriftart1111111111111111111111111111111111111111"/>
    <w:rsid w:val="006609B1"/>
  </w:style>
  <w:style w:type="character" w:customStyle="1" w:styleId="WW-Absatz-Standardschriftart11111111111111111111111111111111111111111">
    <w:name w:val="WW-Absatz-Standardschriftart11111111111111111111111111111111111111111"/>
    <w:rsid w:val="006609B1"/>
  </w:style>
  <w:style w:type="character" w:customStyle="1" w:styleId="WW-Absatz-Standardschriftart111111111111111111111111111111111111111111">
    <w:name w:val="WW-Absatz-Standardschriftart111111111111111111111111111111111111111111"/>
    <w:rsid w:val="006609B1"/>
  </w:style>
  <w:style w:type="character" w:customStyle="1" w:styleId="WW-Absatz-Standardschriftart1111111111111111111111111111111111111111111">
    <w:name w:val="WW-Absatz-Standardschriftart1111111111111111111111111111111111111111111"/>
    <w:rsid w:val="006609B1"/>
  </w:style>
  <w:style w:type="character" w:customStyle="1" w:styleId="NumberingSymbols">
    <w:name w:val="Numbering Symbols"/>
    <w:rsid w:val="006609B1"/>
  </w:style>
  <w:style w:type="paragraph" w:customStyle="1" w:styleId="Heading">
    <w:name w:val="Heading"/>
    <w:basedOn w:val="Normal"/>
    <w:next w:val="BodyText"/>
    <w:rsid w:val="006609B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val="lt-LT" w:eastAsia="lt-LT"/>
    </w:rPr>
  </w:style>
  <w:style w:type="paragraph" w:styleId="List">
    <w:name w:val="List"/>
    <w:basedOn w:val="BodyText"/>
    <w:rsid w:val="006609B1"/>
    <w:pPr>
      <w:widowControl w:val="0"/>
      <w:suppressAutoHyphens/>
    </w:pPr>
    <w:rPr>
      <w:rFonts w:eastAsia="Lucida Sans Unicode" w:cs="Tahoma"/>
      <w:szCs w:val="24"/>
      <w:lang w:val="lt-LT" w:eastAsia="lt-LT"/>
    </w:rPr>
  </w:style>
  <w:style w:type="paragraph" w:styleId="Caption">
    <w:name w:val="caption"/>
    <w:basedOn w:val="Normal"/>
    <w:qFormat/>
    <w:rsid w:val="006609B1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Cs w:val="24"/>
      <w:lang w:val="lt-LT" w:eastAsia="lt-LT"/>
    </w:rPr>
  </w:style>
  <w:style w:type="paragraph" w:customStyle="1" w:styleId="Index">
    <w:name w:val="Index"/>
    <w:basedOn w:val="Normal"/>
    <w:rsid w:val="006609B1"/>
    <w:pPr>
      <w:widowControl w:val="0"/>
      <w:suppressLineNumbers/>
      <w:suppressAutoHyphens/>
    </w:pPr>
    <w:rPr>
      <w:rFonts w:eastAsia="Lucida Sans Unicode" w:cs="Tahoma"/>
      <w:szCs w:val="24"/>
      <w:lang w:val="lt-LT" w:eastAsia="lt-LT"/>
    </w:rPr>
  </w:style>
  <w:style w:type="paragraph" w:customStyle="1" w:styleId="Preformatted">
    <w:name w:val="Preformatted"/>
    <w:basedOn w:val="Normal"/>
    <w:rsid w:val="006609B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Courier New"/>
      <w:sz w:val="20"/>
      <w:szCs w:val="24"/>
      <w:lang w:val="lt-LT" w:eastAsia="lt-LT"/>
    </w:rPr>
  </w:style>
  <w:style w:type="paragraph" w:customStyle="1" w:styleId="TableContents">
    <w:name w:val="Table Contents"/>
    <w:basedOn w:val="Normal"/>
    <w:rsid w:val="006609B1"/>
    <w:pPr>
      <w:widowControl w:val="0"/>
      <w:suppressLineNumbers/>
      <w:suppressAutoHyphens/>
    </w:pPr>
    <w:rPr>
      <w:rFonts w:eastAsia="Lucida Sans Unicode"/>
      <w:szCs w:val="24"/>
      <w:lang w:val="lt-LT" w:eastAsia="lt-LT"/>
    </w:rPr>
  </w:style>
  <w:style w:type="paragraph" w:customStyle="1" w:styleId="TableHeading">
    <w:name w:val="Table Heading"/>
    <w:basedOn w:val="TableContents"/>
    <w:rsid w:val="006609B1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rsid w:val="006609B1"/>
    <w:pPr>
      <w:widowControl w:val="0"/>
      <w:tabs>
        <w:tab w:val="center" w:pos="4320"/>
        <w:tab w:val="right" w:pos="8640"/>
      </w:tabs>
      <w:suppressAutoHyphens/>
    </w:pPr>
    <w:rPr>
      <w:lang w:val="lt-LT"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6609B1"/>
    <w:rPr>
      <w:sz w:val="24"/>
    </w:rPr>
  </w:style>
  <w:style w:type="paragraph" w:styleId="Header">
    <w:name w:val="header"/>
    <w:basedOn w:val="Normal"/>
    <w:link w:val="HeaderChar"/>
    <w:rsid w:val="006609B1"/>
    <w:pPr>
      <w:widowControl w:val="0"/>
      <w:tabs>
        <w:tab w:val="center" w:pos="4153"/>
        <w:tab w:val="right" w:pos="8306"/>
      </w:tabs>
      <w:suppressAutoHyphens/>
      <w:spacing w:after="20"/>
      <w:jc w:val="both"/>
    </w:pPr>
    <w:rPr>
      <w:lang w:val="lt-LT" w:eastAsia="lt-LT"/>
    </w:rPr>
  </w:style>
  <w:style w:type="character" w:customStyle="1" w:styleId="HeaderChar">
    <w:name w:val="Header Char"/>
    <w:basedOn w:val="DefaultParagraphFont"/>
    <w:link w:val="Header"/>
    <w:rsid w:val="006609B1"/>
    <w:rPr>
      <w:sz w:val="24"/>
    </w:rPr>
  </w:style>
  <w:style w:type="paragraph" w:customStyle="1" w:styleId="Literatrossraoantrat1">
    <w:name w:val="Literatūros sąrašo antraštė1"/>
    <w:basedOn w:val="Normal"/>
    <w:next w:val="Normal"/>
    <w:rsid w:val="006609B1"/>
    <w:pPr>
      <w:widowControl w:val="0"/>
      <w:tabs>
        <w:tab w:val="left" w:pos="9000"/>
        <w:tab w:val="right" w:pos="9360"/>
      </w:tabs>
      <w:suppressAutoHyphens/>
      <w:overflowPunct w:val="0"/>
      <w:autoSpaceDE w:val="0"/>
      <w:spacing w:line="100" w:lineRule="atLeast"/>
      <w:jc w:val="both"/>
      <w:textAlignment w:val="baseline"/>
    </w:pPr>
    <w:rPr>
      <w:lang w:eastAsia="lt-LT"/>
    </w:rPr>
  </w:style>
  <w:style w:type="paragraph" w:customStyle="1" w:styleId="Pagrindiniotekstotrauka21">
    <w:name w:val="Pagrindinio teksto įtrauka 21"/>
    <w:basedOn w:val="Normal"/>
    <w:qFormat/>
    <w:rsid w:val="006609B1"/>
    <w:pPr>
      <w:suppressAutoHyphens/>
      <w:ind w:firstLine="426"/>
    </w:pPr>
    <w:rPr>
      <w:rFonts w:ascii="Arial" w:hAnsi="Arial" w:cs="Arial"/>
      <w:sz w:val="20"/>
      <w:lang w:val="lt-LT" w:eastAsia="zh-CN"/>
    </w:rPr>
  </w:style>
  <w:style w:type="paragraph" w:styleId="Title">
    <w:name w:val="Title"/>
    <w:next w:val="Normal"/>
    <w:link w:val="TitleChar"/>
    <w:rsid w:val="006609B1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6609B1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val="en-US"/>
    </w:rPr>
  </w:style>
  <w:style w:type="paragraph" w:customStyle="1" w:styleId="Body">
    <w:name w:val="Body"/>
    <w:rsid w:val="006609B1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Helvetica Neue Light" w:hAnsi="Helvetica Neue Light" w:cs="Helvetica Neue Light"/>
      <w:color w:val="000000"/>
      <w:bdr w:val="nil"/>
    </w:rPr>
  </w:style>
  <w:style w:type="character" w:styleId="CommentReference">
    <w:name w:val="annotation reference"/>
    <w:basedOn w:val="DefaultParagraphFont"/>
    <w:rsid w:val="006609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9B1"/>
    <w:rPr>
      <w:sz w:val="20"/>
      <w:lang w:val="lt-LT" w:eastAsia="lt-LT"/>
    </w:rPr>
  </w:style>
  <w:style w:type="character" w:customStyle="1" w:styleId="CommentTextChar">
    <w:name w:val="Comment Text Char"/>
    <w:basedOn w:val="DefaultParagraphFont"/>
    <w:link w:val="CommentText"/>
    <w:rsid w:val="006609B1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9B1"/>
    <w:rPr>
      <w:rFonts w:eastAsia="Lucida Sans Unicode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9B1"/>
    <w:pPr>
      <w:widowControl w:val="0"/>
      <w:suppressAutoHyphens/>
    </w:pPr>
    <w:rPr>
      <w:rFonts w:eastAsia="Lucida Sans Unicode"/>
      <w:b/>
      <w:bCs/>
    </w:rPr>
  </w:style>
  <w:style w:type="paragraph" w:customStyle="1" w:styleId="Body2">
    <w:name w:val="Body 2"/>
    <w:rsid w:val="006609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bdr w:val="nil"/>
      <w:lang w:val="en-US"/>
    </w:rPr>
  </w:style>
  <w:style w:type="character" w:customStyle="1" w:styleId="normal-h">
    <w:name w:val="normal-h"/>
    <w:basedOn w:val="DefaultParagraphFont"/>
    <w:rsid w:val="006609B1"/>
  </w:style>
  <w:style w:type="paragraph" w:customStyle="1" w:styleId="Pagrindinistekstas21">
    <w:name w:val="Pagrindinis tekstas 21"/>
    <w:basedOn w:val="Normal"/>
    <w:qFormat/>
    <w:rsid w:val="006609B1"/>
    <w:pPr>
      <w:suppressAutoHyphens/>
      <w:spacing w:line="360" w:lineRule="auto"/>
      <w:jc w:val="both"/>
    </w:pPr>
    <w:rPr>
      <w:bCs/>
      <w:lang w:val="lt-LT" w:eastAsia="zh-CN"/>
    </w:rPr>
  </w:style>
  <w:style w:type="paragraph" w:customStyle="1" w:styleId="Default">
    <w:name w:val="Default"/>
    <w:rsid w:val="006609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2BA2"/>
    <w:rPr>
      <w:color w:val="954F72"/>
      <w:u w:val="single"/>
    </w:rPr>
  </w:style>
  <w:style w:type="paragraph" w:customStyle="1" w:styleId="msonormal0">
    <w:name w:val="msonormal"/>
    <w:basedOn w:val="Normal"/>
    <w:rsid w:val="009D2BA2"/>
    <w:pPr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xl63">
    <w:name w:val="xl63"/>
    <w:basedOn w:val="Normal"/>
    <w:rsid w:val="009D2BA2"/>
    <w:pPr>
      <w:spacing w:before="100" w:beforeAutospacing="1" w:after="100" w:afterAutospacing="1"/>
    </w:pPr>
    <w:rPr>
      <w:b/>
      <w:bCs/>
      <w:szCs w:val="24"/>
      <w:lang w:val="lt-LT" w:eastAsia="lt-LT"/>
    </w:rPr>
  </w:style>
  <w:style w:type="paragraph" w:customStyle="1" w:styleId="xl64">
    <w:name w:val="xl64"/>
    <w:basedOn w:val="Normal"/>
    <w:rsid w:val="009D2BA2"/>
    <w:pP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65">
    <w:name w:val="xl65"/>
    <w:basedOn w:val="Normal"/>
    <w:rsid w:val="009D2BA2"/>
    <w:pP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66">
    <w:name w:val="xl66"/>
    <w:basedOn w:val="Normal"/>
    <w:rsid w:val="009D2BA2"/>
    <w:pP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67">
    <w:name w:val="xl67"/>
    <w:basedOn w:val="Normal"/>
    <w:rsid w:val="009D2BA2"/>
    <w:pPr>
      <w:shd w:val="clear" w:color="000000" w:fill="FFFFFF"/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xl68">
    <w:name w:val="xl68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val="lt-LT" w:eastAsia="lt-LT"/>
    </w:rPr>
  </w:style>
  <w:style w:type="paragraph" w:customStyle="1" w:styleId="xl69">
    <w:name w:val="xl69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val="lt-LT" w:eastAsia="lt-LT"/>
    </w:rPr>
  </w:style>
  <w:style w:type="paragraph" w:customStyle="1" w:styleId="xl70">
    <w:name w:val="xl70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val="lt-LT" w:eastAsia="lt-LT"/>
    </w:rPr>
  </w:style>
  <w:style w:type="paragraph" w:customStyle="1" w:styleId="xl71">
    <w:name w:val="xl71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2">
    <w:name w:val="xl72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3">
    <w:name w:val="xl73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4">
    <w:name w:val="xl74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5">
    <w:name w:val="xl75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6">
    <w:name w:val="xl76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7">
    <w:name w:val="xl77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8">
    <w:name w:val="xl78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79">
    <w:name w:val="xl79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80">
    <w:name w:val="xl80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81">
    <w:name w:val="xl81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82">
    <w:name w:val="xl82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83">
    <w:name w:val="xl83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84">
    <w:name w:val="xl84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lt-LT" w:eastAsia="lt-LT"/>
    </w:rPr>
  </w:style>
  <w:style w:type="paragraph" w:customStyle="1" w:styleId="xl85">
    <w:name w:val="xl85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4"/>
      <w:lang w:val="lt-LT" w:eastAsia="lt-LT"/>
    </w:rPr>
  </w:style>
  <w:style w:type="paragraph" w:customStyle="1" w:styleId="xl86">
    <w:name w:val="xl86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  <w:style w:type="paragraph" w:customStyle="1" w:styleId="xl87">
    <w:name w:val="xl87"/>
    <w:basedOn w:val="Normal"/>
    <w:rsid w:val="009D2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kl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vmkl.l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vmkl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mkl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2B59-6979-4E3A-BF0C-8907C8EC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VMKL</Company>
  <LinksUpToDate>false</LinksUpToDate>
  <CharactersWithSpaces>1960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http://www.vmkl.lt/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mailto:info@vmkl.lt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vmul</dc:creator>
  <cp:lastModifiedBy>GV</cp:lastModifiedBy>
  <cp:revision>2</cp:revision>
  <cp:lastPrinted>2017-12-07T11:03:00Z</cp:lastPrinted>
  <dcterms:created xsi:type="dcterms:W3CDTF">2020-04-06T12:59:00Z</dcterms:created>
  <dcterms:modified xsi:type="dcterms:W3CDTF">2020-04-06T12:59:00Z</dcterms:modified>
</cp:coreProperties>
</file>