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0938" w14:textId="77777777" w:rsidR="00076676" w:rsidRDefault="00076676">
      <w:pPr>
        <w:tabs>
          <w:tab w:val="center" w:pos="4819"/>
          <w:tab w:val="right" w:pos="9638"/>
        </w:tabs>
        <w:rPr>
          <w:kern w:val="2"/>
          <w:sz w:val="22"/>
          <w:szCs w:val="22"/>
        </w:rPr>
      </w:pPr>
    </w:p>
    <w:p w14:paraId="37EF8522" w14:textId="0C578A60" w:rsidR="00076676" w:rsidRDefault="00742591">
      <w:pPr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PATVIRTINTA</w:t>
      </w:r>
    </w:p>
    <w:p w14:paraId="41DDFA57" w14:textId="356D4DF4" w:rsidR="00742591" w:rsidRPr="00742591" w:rsidRDefault="00742591" w:rsidP="00CA62E9">
      <w:pPr>
        <w:tabs>
          <w:tab w:val="left" w:pos="13467"/>
        </w:tabs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VšĮ Vilniaus miesto klinikinės ligoninės direktoriaus 202</w:t>
      </w:r>
      <w:r w:rsidR="002852E4">
        <w:rPr>
          <w:szCs w:val="24"/>
          <w:lang w:eastAsia="x-none"/>
        </w:rPr>
        <w:t>4</w:t>
      </w:r>
      <w:r>
        <w:rPr>
          <w:szCs w:val="24"/>
          <w:lang w:eastAsia="x-none"/>
        </w:rPr>
        <w:t xml:space="preserve"> m. </w:t>
      </w:r>
      <w:r w:rsidR="002852E4">
        <w:rPr>
          <w:szCs w:val="24"/>
          <w:lang w:eastAsia="x-none"/>
        </w:rPr>
        <w:t>vasario 14</w:t>
      </w:r>
      <w:r>
        <w:rPr>
          <w:szCs w:val="24"/>
          <w:lang w:eastAsia="x-none"/>
        </w:rPr>
        <w:t xml:space="preserve"> d. įsakymu Nr.</w:t>
      </w:r>
      <w:r w:rsidR="007C7846">
        <w:rPr>
          <w:szCs w:val="24"/>
          <w:lang w:eastAsia="x-none"/>
        </w:rPr>
        <w:t>V1-</w:t>
      </w:r>
      <w:r w:rsidR="002852E4">
        <w:rPr>
          <w:szCs w:val="24"/>
          <w:lang w:eastAsia="x-none"/>
        </w:rPr>
        <w:t xml:space="preserve">  </w:t>
      </w:r>
      <w:r w:rsidR="0086425E">
        <w:rPr>
          <w:szCs w:val="24"/>
          <w:lang w:eastAsia="x-none"/>
        </w:rPr>
        <w:t>33</w:t>
      </w:r>
      <w:r w:rsidR="002852E4">
        <w:rPr>
          <w:szCs w:val="24"/>
          <w:lang w:eastAsia="x-none"/>
        </w:rPr>
        <w:t xml:space="preserve">  </w:t>
      </w:r>
      <w:r w:rsidR="007C7846">
        <w:rPr>
          <w:szCs w:val="24"/>
          <w:lang w:eastAsia="x-none"/>
        </w:rPr>
        <w:t>/2</w:t>
      </w:r>
      <w:r w:rsidR="002852E4">
        <w:rPr>
          <w:szCs w:val="24"/>
          <w:lang w:eastAsia="x-none"/>
        </w:rPr>
        <w:t>4</w:t>
      </w:r>
      <w:r w:rsidR="007C7846">
        <w:rPr>
          <w:szCs w:val="24"/>
          <w:lang w:eastAsia="x-none"/>
        </w:rPr>
        <w:t xml:space="preserve"> (1.1.)</w:t>
      </w:r>
    </w:p>
    <w:p w14:paraId="7AD33061" w14:textId="77777777" w:rsidR="00076676" w:rsidRDefault="00076676">
      <w:pPr>
        <w:ind w:right="141"/>
        <w:rPr>
          <w:szCs w:val="24"/>
          <w:lang w:eastAsia="x-none"/>
        </w:rPr>
      </w:pPr>
    </w:p>
    <w:p w14:paraId="7751A23F" w14:textId="77777777" w:rsidR="001206ED" w:rsidRDefault="001206ED">
      <w:pPr>
        <w:ind w:right="141"/>
        <w:rPr>
          <w:szCs w:val="24"/>
          <w:lang w:eastAsia="x-none"/>
        </w:rPr>
      </w:pPr>
    </w:p>
    <w:p w14:paraId="12F400F0" w14:textId="18518C3E" w:rsidR="00076676" w:rsidRDefault="00D72AB3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VIEŠOSIOS ĮSTAIGOS VILNIAUS MIESTO KLINIKINĖS LIGONINĖS </w:t>
      </w:r>
      <w:r w:rsidR="004268CD">
        <w:rPr>
          <w:b/>
          <w:bCs/>
          <w:szCs w:val="24"/>
        </w:rPr>
        <w:t xml:space="preserve">KORUPCIJOS PREVENCIJOS PROGRAMOS </w:t>
      </w:r>
      <w:r w:rsidR="0040049A">
        <w:rPr>
          <w:b/>
          <w:bCs/>
          <w:szCs w:val="24"/>
        </w:rPr>
        <w:t>PRIEMONIŲ</w:t>
      </w:r>
      <w:r w:rsidR="004268CD">
        <w:rPr>
          <w:b/>
          <w:bCs/>
          <w:szCs w:val="24"/>
        </w:rPr>
        <w:t xml:space="preserve"> PLAN</w:t>
      </w:r>
      <w:r w:rsidR="00846A3E">
        <w:rPr>
          <w:b/>
          <w:bCs/>
          <w:szCs w:val="24"/>
        </w:rPr>
        <w:t>O ĮGYVENDINIMO ATASKAITA UŽ 2023 METUS</w:t>
      </w:r>
    </w:p>
    <w:p w14:paraId="35D4A8DE" w14:textId="77777777" w:rsidR="00076676" w:rsidRDefault="00076676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</w:p>
    <w:p w14:paraId="3A5F1089" w14:textId="77777777" w:rsidR="00076676" w:rsidRDefault="00076676">
      <w:pPr>
        <w:tabs>
          <w:tab w:val="left" w:pos="851"/>
        </w:tabs>
        <w:ind w:firstLine="851"/>
        <w:jc w:val="both"/>
        <w:rPr>
          <w:b/>
          <w:bCs/>
          <w:caps/>
          <w:color w:val="FF0000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976"/>
        <w:gridCol w:w="1276"/>
        <w:gridCol w:w="3969"/>
        <w:gridCol w:w="2126"/>
      </w:tblGrid>
      <w:tr w:rsidR="00CA62E9" w14:paraId="5B9FDC0D" w14:textId="0414CF63" w:rsidTr="007B63E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0BA9B7B8" w14:textId="5AE8420F" w:rsidR="00CA62E9" w:rsidRPr="00A2585B" w:rsidRDefault="00CA62E9" w:rsidP="00904770">
            <w:pPr>
              <w:pStyle w:val="Sraopastraipa"/>
              <w:jc w:val="both"/>
              <w:rPr>
                <w:rFonts w:eastAsia="Calibri"/>
                <w:b/>
                <w:bCs/>
                <w:szCs w:val="24"/>
              </w:rPr>
            </w:pPr>
            <w:r w:rsidRPr="00A2585B">
              <w:rPr>
                <w:rFonts w:eastAsia="Calibri"/>
                <w:b/>
                <w:bCs/>
                <w:szCs w:val="24"/>
              </w:rPr>
              <w:t xml:space="preserve">TIKSLAS. </w:t>
            </w:r>
            <w:r w:rsidRPr="00A2585B">
              <w:rPr>
                <w:rFonts w:eastAsia="Calibri"/>
                <w:szCs w:val="24"/>
              </w:rPr>
              <w:t xml:space="preserve">Didinti viešosios įstaigos Vilniaus miesto klinikinės ligoninės darbuotojų, pacientų ir jų artimųjų antikorupcinį sąmoningumą, netoleranciją korupcijai ir skatinti juos veikti </w:t>
            </w:r>
            <w:r w:rsidRPr="00A2585B">
              <w:rPr>
                <w:szCs w:val="24"/>
              </w:rPr>
              <w:t>skaidriai ir sąžiningai, netoleruojant korupcijos ar kito nesąžiningo elgesio.</w:t>
            </w:r>
          </w:p>
        </w:tc>
      </w:tr>
      <w:tr w:rsidR="00CA62E9" w14:paraId="59DCCE8A" w14:textId="08F9C5E5" w:rsidTr="00C329E7">
        <w:tc>
          <w:tcPr>
            <w:tcW w:w="14737" w:type="dxa"/>
            <w:gridSpan w:val="6"/>
            <w:shd w:val="clear" w:color="auto" w:fill="FFF2CC" w:themeFill="accent4" w:themeFillTint="33"/>
          </w:tcPr>
          <w:p w14:paraId="2F5567A4" w14:textId="77777777" w:rsidR="00CA62E9" w:rsidRPr="00904770" w:rsidRDefault="00CA62E9" w:rsidP="00904770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zCs w:val="24"/>
              </w:rPr>
            </w:pPr>
            <w:r w:rsidRPr="00904770">
              <w:rPr>
                <w:rFonts w:eastAsia="Calibri"/>
                <w:b/>
                <w:bCs/>
                <w:szCs w:val="24"/>
              </w:rPr>
              <w:t xml:space="preserve">UŽDAVINYS </w:t>
            </w:r>
          </w:p>
          <w:p w14:paraId="7A75BD71" w14:textId="77777777" w:rsidR="00CA62E9" w:rsidRDefault="00CA62E9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Didinti viešosios įstaigos Vilniaus miesto klinikinės ligoninės darbuotojų veiklos viešumą ir atskaitingumą visuomenei</w:t>
            </w:r>
          </w:p>
          <w:p w14:paraId="629C1B96" w14:textId="77777777" w:rsidR="00CA62E9" w:rsidRPr="00904770" w:rsidRDefault="00CA62E9" w:rsidP="00CA62E9">
            <w:pPr>
              <w:pStyle w:val="Sraopastraipa"/>
              <w:rPr>
                <w:rFonts w:eastAsia="Calibri"/>
                <w:b/>
                <w:bCs/>
                <w:szCs w:val="24"/>
              </w:rPr>
            </w:pPr>
          </w:p>
        </w:tc>
      </w:tr>
      <w:tr w:rsidR="00846A3E" w14:paraId="0AF18210" w14:textId="19DB2EB9" w:rsidTr="00FC4F3F">
        <w:tc>
          <w:tcPr>
            <w:tcW w:w="988" w:type="dxa"/>
          </w:tcPr>
          <w:p w14:paraId="06EC5C67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Eil. Nr.</w:t>
            </w:r>
          </w:p>
        </w:tc>
        <w:tc>
          <w:tcPr>
            <w:tcW w:w="3402" w:type="dxa"/>
          </w:tcPr>
          <w:p w14:paraId="34A18DD9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Priemonės</w:t>
            </w:r>
          </w:p>
        </w:tc>
        <w:tc>
          <w:tcPr>
            <w:tcW w:w="2976" w:type="dxa"/>
          </w:tcPr>
          <w:p w14:paraId="34CB7AAD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Vykdytojai</w:t>
            </w:r>
          </w:p>
        </w:tc>
        <w:tc>
          <w:tcPr>
            <w:tcW w:w="1276" w:type="dxa"/>
          </w:tcPr>
          <w:p w14:paraId="7D2E0534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Įgyvendinimo terminas</w:t>
            </w:r>
          </w:p>
        </w:tc>
        <w:tc>
          <w:tcPr>
            <w:tcW w:w="3969" w:type="dxa"/>
          </w:tcPr>
          <w:p w14:paraId="089C31E6" w14:textId="545DF29F" w:rsidR="00846A3E" w:rsidRDefault="00233882">
            <w:pPr>
              <w:rPr>
                <w:rFonts w:eastAsia="Calibri"/>
                <w:b/>
                <w:bCs/>
                <w:i/>
                <w:iCs/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Rezultatas</w:t>
            </w:r>
          </w:p>
        </w:tc>
        <w:tc>
          <w:tcPr>
            <w:tcW w:w="2126" w:type="dxa"/>
          </w:tcPr>
          <w:p w14:paraId="6B32EAFE" w14:textId="384887C7" w:rsidR="00846A3E" w:rsidRDefault="00711E96">
            <w:pPr>
              <w:rPr>
                <w:rFonts w:eastAsia="Calibri"/>
                <w:b/>
                <w:bCs/>
                <w:i/>
                <w:iCs/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 xml:space="preserve">Įgyvendinimas </w:t>
            </w:r>
          </w:p>
        </w:tc>
      </w:tr>
      <w:tr w:rsidR="00846A3E" w14:paraId="622FCCAE" w14:textId="1B6DF315" w:rsidTr="00FC4F3F">
        <w:tc>
          <w:tcPr>
            <w:tcW w:w="988" w:type="dxa"/>
          </w:tcPr>
          <w:p w14:paraId="7CC9FEE9" w14:textId="3B59805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1.1.</w:t>
            </w:r>
          </w:p>
        </w:tc>
        <w:tc>
          <w:tcPr>
            <w:tcW w:w="3402" w:type="dxa"/>
          </w:tcPr>
          <w:p w14:paraId="6C452395" w14:textId="20CCC4B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Vykdyti pacientų apklausas, siekiant įvertinti pacientų pasitenkinimo teikiamomis paslaugomis lygį, integruojant klausimus apie korupciją, o apibendrintus apklausų rezultatus viešinti viešosios įstaigos Vilniaus miesto klinikinės ligoninės (toliau – Ligoninė) interneto svetainėje ir pristatyti darbuotojams.</w:t>
            </w:r>
          </w:p>
        </w:tc>
        <w:tc>
          <w:tcPr>
            <w:tcW w:w="2976" w:type="dxa"/>
          </w:tcPr>
          <w:p w14:paraId="3372FD8C" w14:textId="4F35269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Vidaus medicininio audito skyriaus vedėjas</w:t>
            </w:r>
          </w:p>
        </w:tc>
        <w:tc>
          <w:tcPr>
            <w:tcW w:w="1276" w:type="dxa"/>
          </w:tcPr>
          <w:p w14:paraId="1AC2A0D8" w14:textId="66D69809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Vieną kartą per metus</w:t>
            </w:r>
          </w:p>
        </w:tc>
        <w:tc>
          <w:tcPr>
            <w:tcW w:w="3969" w:type="dxa"/>
          </w:tcPr>
          <w:p w14:paraId="48D07D33" w14:textId="240CC707" w:rsidR="000A7CBF" w:rsidRDefault="0064218D" w:rsidP="001206ED">
            <w:pPr>
              <w:rPr>
                <w:szCs w:val="24"/>
              </w:rPr>
            </w:pPr>
            <w:r w:rsidRPr="00777E69">
              <w:rPr>
                <w:szCs w:val="24"/>
              </w:rPr>
              <w:t xml:space="preserve">2023 m. 2 kartus </w:t>
            </w:r>
            <w:r w:rsidR="00711C7B">
              <w:rPr>
                <w:szCs w:val="24"/>
              </w:rPr>
              <w:t xml:space="preserve">buvo atliktos </w:t>
            </w:r>
            <w:r w:rsidR="00FE4E93" w:rsidRPr="00777E69">
              <w:rPr>
                <w:szCs w:val="24"/>
              </w:rPr>
              <w:t>Korupcijos prevencijos apklausos „Pacientų anoniminės apklausos anketa“</w:t>
            </w:r>
            <w:r w:rsidR="00FE4E93">
              <w:rPr>
                <w:szCs w:val="24"/>
              </w:rPr>
              <w:t xml:space="preserve"> </w:t>
            </w:r>
            <w:r w:rsidR="00711C7B">
              <w:rPr>
                <w:szCs w:val="24"/>
              </w:rPr>
              <w:t>Užpildyt</w:t>
            </w:r>
            <w:r w:rsidR="00884A74">
              <w:rPr>
                <w:szCs w:val="24"/>
              </w:rPr>
              <w:t>a</w:t>
            </w:r>
            <w:r w:rsidR="00711C7B">
              <w:rPr>
                <w:szCs w:val="24"/>
              </w:rPr>
              <w:t xml:space="preserve"> 250 anketų. </w:t>
            </w:r>
            <w:r w:rsidR="00480F6E" w:rsidRPr="00480F6E">
              <w:rPr>
                <w:szCs w:val="24"/>
              </w:rPr>
              <w:t>Informacijos iš pacientų apie galimas korupcinio pobūdžio veikas ar įtarimus ligoninėje bei įstaigos veiklos trūkumus negauta.</w:t>
            </w:r>
            <w:r w:rsidR="00480F6E">
              <w:rPr>
                <w:szCs w:val="24"/>
              </w:rPr>
              <w:t xml:space="preserve"> </w:t>
            </w:r>
            <w:r w:rsidR="005B1654">
              <w:rPr>
                <w:szCs w:val="24"/>
              </w:rPr>
              <w:t>Atsižvelgiant į gautus anketavimo duomenis</w:t>
            </w:r>
            <w:r w:rsidR="00F15F35">
              <w:rPr>
                <w:szCs w:val="24"/>
              </w:rPr>
              <w:t xml:space="preserve"> </w:t>
            </w:r>
            <w:r w:rsidR="00EF66EB">
              <w:rPr>
                <w:szCs w:val="24"/>
              </w:rPr>
              <w:t xml:space="preserve">nuspręsta ir </w:t>
            </w:r>
            <w:r w:rsidR="00F15F35" w:rsidRPr="00F15F35">
              <w:rPr>
                <w:szCs w:val="24"/>
              </w:rPr>
              <w:t>toliau organizuoti pacientų (jų atstovų) apklausą 2 kartus per metus</w:t>
            </w:r>
            <w:r w:rsidR="00F15F35">
              <w:rPr>
                <w:szCs w:val="24"/>
              </w:rPr>
              <w:t>.</w:t>
            </w:r>
          </w:p>
          <w:p w14:paraId="34527858" w14:textId="77777777" w:rsidR="00846A3E" w:rsidRDefault="000A7CBF" w:rsidP="001206ED">
            <w:pPr>
              <w:rPr>
                <w:bCs/>
                <w:szCs w:val="24"/>
              </w:rPr>
            </w:pPr>
            <w:r w:rsidRPr="00777E69">
              <w:rPr>
                <w:bCs/>
                <w:szCs w:val="24"/>
              </w:rPr>
              <w:t>2023 m. birželio mėn.</w:t>
            </w:r>
            <w:r>
              <w:rPr>
                <w:bCs/>
                <w:szCs w:val="24"/>
              </w:rPr>
              <w:t xml:space="preserve"> </w:t>
            </w:r>
            <w:r w:rsidR="00F219F9">
              <w:rPr>
                <w:bCs/>
                <w:szCs w:val="24"/>
              </w:rPr>
              <w:t xml:space="preserve">buvo atlikta apklausa </w:t>
            </w:r>
            <w:r w:rsidR="00F219F9" w:rsidRPr="00F219F9">
              <w:rPr>
                <w:bCs/>
                <w:szCs w:val="24"/>
              </w:rPr>
              <w:t>„Ambulatorinių asmens sveikatos priežiūros paslaugų vertinimo anketa“.</w:t>
            </w:r>
            <w:r w:rsidR="00F219F9">
              <w:rPr>
                <w:bCs/>
                <w:szCs w:val="24"/>
              </w:rPr>
              <w:t xml:space="preserve"> </w:t>
            </w:r>
            <w:r w:rsidR="00884A74">
              <w:rPr>
                <w:bCs/>
                <w:szCs w:val="24"/>
              </w:rPr>
              <w:t>U</w:t>
            </w:r>
            <w:r w:rsidR="00F219F9" w:rsidRPr="00F219F9">
              <w:rPr>
                <w:bCs/>
                <w:szCs w:val="24"/>
              </w:rPr>
              <w:t>žpildyt</w:t>
            </w:r>
            <w:r w:rsidR="00884A74">
              <w:rPr>
                <w:bCs/>
                <w:szCs w:val="24"/>
              </w:rPr>
              <w:t>os</w:t>
            </w:r>
            <w:r w:rsidR="00F219F9" w:rsidRPr="00F219F9">
              <w:rPr>
                <w:bCs/>
                <w:szCs w:val="24"/>
              </w:rPr>
              <w:t xml:space="preserve"> 242</w:t>
            </w:r>
            <w:r w:rsidR="00884A74">
              <w:rPr>
                <w:bCs/>
                <w:szCs w:val="24"/>
              </w:rPr>
              <w:t xml:space="preserve"> anketos. </w:t>
            </w:r>
            <w:r w:rsidR="00F219F9" w:rsidRPr="00F219F9">
              <w:rPr>
                <w:bCs/>
                <w:szCs w:val="24"/>
              </w:rPr>
              <w:t xml:space="preserve">Pacientų bendro </w:t>
            </w:r>
            <w:r w:rsidR="00F219F9" w:rsidRPr="00F219F9">
              <w:rPr>
                <w:bCs/>
                <w:szCs w:val="24"/>
              </w:rPr>
              <w:lastRenderedPageBreak/>
              <w:t>pasitenkinimo ASPĮ teikiamomis asmens sveikatos priežiūros paslaugomis lygis - 0,98.</w:t>
            </w:r>
            <w:r w:rsidR="005B1654">
              <w:rPr>
                <w:bCs/>
                <w:szCs w:val="24"/>
              </w:rPr>
              <w:t xml:space="preserve"> </w:t>
            </w:r>
            <w:r w:rsidR="005B1654" w:rsidRPr="005B1654">
              <w:rPr>
                <w:bCs/>
                <w:szCs w:val="24"/>
              </w:rPr>
              <w:t>Atsižvelgiant į gautus anketavimo duomenis, kurti ir diegti naujų priemonių poreikio nenustatyta. Toliau išlaikyti teikiamų paslaugų kokybės lygį</w:t>
            </w:r>
            <w:r w:rsidR="00786B01">
              <w:rPr>
                <w:bCs/>
                <w:szCs w:val="24"/>
              </w:rPr>
              <w:t xml:space="preserve">. </w:t>
            </w:r>
          </w:p>
          <w:p w14:paraId="64133A2E" w14:textId="193C186F" w:rsidR="00786B01" w:rsidRPr="00884A74" w:rsidRDefault="00786B01" w:rsidP="001206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2023 m. rugsėjo mėn. </w:t>
            </w:r>
            <w:r w:rsidR="00AD1E0C">
              <w:rPr>
                <w:bCs/>
                <w:szCs w:val="24"/>
              </w:rPr>
              <w:t>buvo atlikta apklausa „</w:t>
            </w:r>
            <w:r w:rsidRPr="00786B01">
              <w:rPr>
                <w:bCs/>
                <w:szCs w:val="24"/>
              </w:rPr>
              <w:t>Stacionarinių asmens sveikatos priežiūros paslaugų vertinimo anketa</w:t>
            </w:r>
            <w:r w:rsidR="00AD1E0C">
              <w:rPr>
                <w:bCs/>
                <w:szCs w:val="24"/>
              </w:rPr>
              <w:t>“. Už</w:t>
            </w:r>
            <w:r w:rsidR="00AD1E0C" w:rsidRPr="00AD1E0C">
              <w:rPr>
                <w:bCs/>
                <w:szCs w:val="24"/>
              </w:rPr>
              <w:t>pildyt</w:t>
            </w:r>
            <w:r w:rsidR="00AD1E0C">
              <w:rPr>
                <w:bCs/>
                <w:szCs w:val="24"/>
              </w:rPr>
              <w:t>a 190</w:t>
            </w:r>
            <w:r w:rsidR="00AD1E0C" w:rsidRPr="00AD1E0C">
              <w:rPr>
                <w:bCs/>
                <w:szCs w:val="24"/>
              </w:rPr>
              <w:t xml:space="preserve"> anketų</w:t>
            </w:r>
            <w:r w:rsidR="00AD1E0C">
              <w:rPr>
                <w:bCs/>
                <w:szCs w:val="24"/>
              </w:rPr>
              <w:t xml:space="preserve">. </w:t>
            </w:r>
            <w:r w:rsidR="00AD1E0C" w:rsidRPr="00AD1E0C">
              <w:rPr>
                <w:bCs/>
                <w:szCs w:val="24"/>
              </w:rPr>
              <w:t>Pacientų bendro pasitenkinimo ASPĮ teikiamomis asmens sveikatos priežiūros paslaugomis lygis- 1,0.</w:t>
            </w:r>
            <w:r w:rsidR="00E727C4">
              <w:rPr>
                <w:bCs/>
                <w:szCs w:val="24"/>
              </w:rPr>
              <w:t xml:space="preserve">  </w:t>
            </w:r>
            <w:r w:rsidR="00E727C4" w:rsidRPr="00E727C4">
              <w:rPr>
                <w:bCs/>
                <w:szCs w:val="24"/>
              </w:rPr>
              <w:t>Atsižvelgiant į gautus anketavimo duomenis, kurti ir diegti naujų priemonių poreikio nenustatyta. Toliau išlaikyti teikiamų paslaugų kokybės lygį</w:t>
            </w:r>
            <w:r w:rsidR="00EF66EB">
              <w:rPr>
                <w:bCs/>
                <w:szCs w:val="24"/>
              </w:rPr>
              <w:t>.</w:t>
            </w:r>
          </w:p>
        </w:tc>
        <w:tc>
          <w:tcPr>
            <w:tcW w:w="2126" w:type="dxa"/>
          </w:tcPr>
          <w:p w14:paraId="50ABD079" w14:textId="15333BCA" w:rsidR="00846A3E" w:rsidRDefault="00233882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>Įgyvendinta</w:t>
            </w:r>
          </w:p>
        </w:tc>
      </w:tr>
      <w:tr w:rsidR="00846A3E" w14:paraId="5D695696" w14:textId="6A69A306" w:rsidTr="00FC4F3F">
        <w:trPr>
          <w:trHeight w:val="50"/>
        </w:trPr>
        <w:tc>
          <w:tcPr>
            <w:tcW w:w="988" w:type="dxa"/>
          </w:tcPr>
          <w:p w14:paraId="4C9DE5F4" w14:textId="2B0014FF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1.2.</w:t>
            </w:r>
          </w:p>
        </w:tc>
        <w:tc>
          <w:tcPr>
            <w:tcW w:w="3402" w:type="dxa"/>
          </w:tcPr>
          <w:p w14:paraId="608BB0C2" w14:textId="30BC877B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>Rinkti ir vertinti informaciją apie Ligoninėje teikiamų asmens sveikatos priežiūros paslaugų kokybę ir prieinamumą.</w:t>
            </w:r>
          </w:p>
        </w:tc>
        <w:tc>
          <w:tcPr>
            <w:tcW w:w="2976" w:type="dxa"/>
          </w:tcPr>
          <w:p w14:paraId="6A08EAA0" w14:textId="1FB00786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Direktoriaus pavaduotojas klinikiniam darbui, Vidaus medicininio audito skyriaus vedėjas</w:t>
            </w:r>
          </w:p>
        </w:tc>
        <w:tc>
          <w:tcPr>
            <w:tcW w:w="1276" w:type="dxa"/>
          </w:tcPr>
          <w:p w14:paraId="731DE865" w14:textId="63F9F086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013BC656" w14:textId="09E23D54" w:rsidR="00846A3E" w:rsidRDefault="006C525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Ligoninėje užtikrina</w:t>
            </w:r>
            <w:r w:rsidR="00CE505F">
              <w:rPr>
                <w:kern w:val="2"/>
                <w:szCs w:val="24"/>
                <w:lang w:eastAsia="lt-LT"/>
              </w:rPr>
              <w:t xml:space="preserve">mas </w:t>
            </w:r>
            <w:r w:rsidRPr="006C525E">
              <w:rPr>
                <w:kern w:val="2"/>
                <w:szCs w:val="24"/>
                <w:lang w:eastAsia="lt-LT"/>
              </w:rPr>
              <w:t>Stacionarinių ir ambulatorinių paslaugų prieinamumo gerinimas, paslaugų  kokyb</w:t>
            </w:r>
            <w:r w:rsidR="00CE505F">
              <w:rPr>
                <w:kern w:val="2"/>
                <w:szCs w:val="24"/>
                <w:lang w:eastAsia="lt-LT"/>
              </w:rPr>
              <w:t>ė</w:t>
            </w:r>
            <w:r w:rsidRPr="006C525E">
              <w:rPr>
                <w:kern w:val="2"/>
                <w:szCs w:val="24"/>
                <w:lang w:eastAsia="lt-LT"/>
              </w:rPr>
              <w:t>, galimybė plėsti teikiamas paslaugas</w:t>
            </w:r>
            <w:r w:rsidR="00000EAC">
              <w:rPr>
                <w:kern w:val="2"/>
                <w:szCs w:val="24"/>
                <w:lang w:eastAsia="lt-LT"/>
              </w:rPr>
              <w:t xml:space="preserve">. </w:t>
            </w:r>
            <w:r w:rsidR="00833962">
              <w:rPr>
                <w:kern w:val="2"/>
                <w:szCs w:val="24"/>
                <w:lang w:eastAsia="lt-LT"/>
              </w:rPr>
              <w:t xml:space="preserve">Atsižvelgiant į poreikį </w:t>
            </w:r>
            <w:r w:rsidR="00833962" w:rsidRPr="00833962">
              <w:rPr>
                <w:kern w:val="2"/>
                <w:szCs w:val="24"/>
                <w:lang w:eastAsia="lt-LT"/>
              </w:rPr>
              <w:t xml:space="preserve">gerinti </w:t>
            </w:r>
            <w:r w:rsidR="00833962">
              <w:rPr>
                <w:kern w:val="2"/>
                <w:szCs w:val="24"/>
                <w:lang w:eastAsia="lt-LT"/>
              </w:rPr>
              <w:t xml:space="preserve">asmens sveikatos priežiūros paslaugų </w:t>
            </w:r>
            <w:r w:rsidR="00833962" w:rsidRPr="00833962">
              <w:rPr>
                <w:kern w:val="2"/>
                <w:szCs w:val="24"/>
                <w:lang w:eastAsia="lt-LT"/>
              </w:rPr>
              <w:t>prieinamumą, siekiant atitikties galiojantiems teisės aktų reikalavimams</w:t>
            </w:r>
            <w:r w:rsidR="004E5154">
              <w:rPr>
                <w:kern w:val="2"/>
                <w:szCs w:val="24"/>
                <w:lang w:eastAsia="lt-LT"/>
              </w:rPr>
              <w:t xml:space="preserve"> </w:t>
            </w:r>
            <w:r w:rsidR="004E5154" w:rsidRPr="004E5154">
              <w:rPr>
                <w:kern w:val="2"/>
                <w:szCs w:val="24"/>
                <w:lang w:eastAsia="lt-LT"/>
              </w:rPr>
              <w:t xml:space="preserve">2023 m. papildyta </w:t>
            </w:r>
            <w:r w:rsidR="004E5154">
              <w:rPr>
                <w:kern w:val="2"/>
                <w:szCs w:val="24"/>
                <w:lang w:eastAsia="lt-LT"/>
              </w:rPr>
              <w:t>Ligoninės</w:t>
            </w:r>
            <w:r w:rsidR="004E5154" w:rsidRPr="004E5154">
              <w:rPr>
                <w:kern w:val="2"/>
                <w:szCs w:val="24"/>
                <w:lang w:eastAsia="lt-LT"/>
              </w:rPr>
              <w:t xml:space="preserve"> asmens sveikatos priežiūros licencija Nr.3421, įrašant papildomai anestezijos, ambulatorines pulmonologo, burnos higienisto ir dietisto paslaugas.</w:t>
            </w:r>
            <w:r w:rsidR="004E5154">
              <w:rPr>
                <w:kern w:val="2"/>
                <w:szCs w:val="24"/>
                <w:lang w:eastAsia="lt-LT"/>
              </w:rPr>
              <w:t xml:space="preserve"> </w:t>
            </w:r>
            <w:r w:rsidR="00384054" w:rsidRPr="00384054">
              <w:rPr>
                <w:kern w:val="2"/>
                <w:szCs w:val="24"/>
                <w:lang w:eastAsia="lt-LT"/>
              </w:rPr>
              <w:t xml:space="preserve">2023 m. patikslinta </w:t>
            </w:r>
            <w:r w:rsidR="00384054">
              <w:rPr>
                <w:kern w:val="2"/>
                <w:szCs w:val="24"/>
                <w:lang w:eastAsia="lt-LT"/>
              </w:rPr>
              <w:t>Ligoninės</w:t>
            </w:r>
            <w:r w:rsidR="00384054" w:rsidRPr="00384054">
              <w:rPr>
                <w:kern w:val="2"/>
                <w:szCs w:val="24"/>
                <w:lang w:eastAsia="lt-LT"/>
              </w:rPr>
              <w:t xml:space="preserve"> asmens sveikatos priežiūros licencija Nr.3421, Vaikų alergologijos stacionarinę paslaugą perkeliant į </w:t>
            </w:r>
            <w:r w:rsidR="00384054" w:rsidRPr="00384054">
              <w:rPr>
                <w:kern w:val="2"/>
                <w:szCs w:val="24"/>
                <w:lang w:eastAsia="lt-LT"/>
              </w:rPr>
              <w:lastRenderedPageBreak/>
              <w:t>veiklos adresą Antakalnio g. 57, Vilnius.</w:t>
            </w:r>
            <w:r w:rsidR="00192692">
              <w:rPr>
                <w:kern w:val="2"/>
                <w:szCs w:val="24"/>
                <w:lang w:eastAsia="lt-LT"/>
              </w:rPr>
              <w:t xml:space="preserve"> </w:t>
            </w:r>
          </w:p>
          <w:p w14:paraId="719FFAB0" w14:textId="6F0668B0" w:rsidR="00192692" w:rsidRDefault="00192692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Ligoninėje užtikrinamas  </w:t>
            </w:r>
            <w:r w:rsidRPr="00192692">
              <w:rPr>
                <w:kern w:val="2"/>
                <w:szCs w:val="24"/>
                <w:lang w:eastAsia="lt-LT"/>
              </w:rPr>
              <w:t>Stacionarinių ir ambulatorinių paslaugų prieinamumo gerinimas, paslaugų  kokybės užtikrinimas, galimybė plėsti teikiamas paslaugas</w:t>
            </w:r>
            <w:r w:rsidR="00367071">
              <w:rPr>
                <w:kern w:val="2"/>
                <w:szCs w:val="24"/>
                <w:lang w:eastAsia="lt-LT"/>
              </w:rPr>
              <w:t>.</w:t>
            </w:r>
          </w:p>
        </w:tc>
        <w:tc>
          <w:tcPr>
            <w:tcW w:w="2126" w:type="dxa"/>
          </w:tcPr>
          <w:p w14:paraId="21612627" w14:textId="5689D7AA" w:rsidR="00846A3E" w:rsidRDefault="00D300DD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>Įgyvendinta</w:t>
            </w:r>
          </w:p>
        </w:tc>
      </w:tr>
      <w:tr w:rsidR="00846A3E" w14:paraId="42D85082" w14:textId="27017585" w:rsidTr="00FC4F3F">
        <w:trPr>
          <w:trHeight w:val="50"/>
        </w:trPr>
        <w:tc>
          <w:tcPr>
            <w:tcW w:w="988" w:type="dxa"/>
          </w:tcPr>
          <w:p w14:paraId="40B13DE0" w14:textId="0043FDB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1.3.</w:t>
            </w:r>
          </w:p>
        </w:tc>
        <w:tc>
          <w:tcPr>
            <w:tcW w:w="3402" w:type="dxa"/>
          </w:tcPr>
          <w:p w14:paraId="6A9F7F75" w14:textId="6AA45781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  <w:r w:rsidRPr="00045E62">
              <w:t>Ligoninėje patvirtintų tvarkų, procedūrų tobulinimas</w:t>
            </w:r>
            <w:r>
              <w:t>.</w:t>
            </w:r>
          </w:p>
        </w:tc>
        <w:tc>
          <w:tcPr>
            <w:tcW w:w="2976" w:type="dxa"/>
          </w:tcPr>
          <w:p w14:paraId="03E9977B" w14:textId="5C50B5B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Direktoriaus pavaduotojas klinikiniam darbui, Direktoriaus pavaduotojas valdymui, Vidaus medicininio audito skyriaus vedėjas, padalinių vadovai</w:t>
            </w:r>
          </w:p>
        </w:tc>
        <w:tc>
          <w:tcPr>
            <w:tcW w:w="1276" w:type="dxa"/>
          </w:tcPr>
          <w:p w14:paraId="3364F358" w14:textId="6F4F3180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5FCB967D" w14:textId="77777777" w:rsidR="00F33093" w:rsidRDefault="00C4203B" w:rsidP="001206ED">
            <w:pPr>
              <w:spacing w:line="40" w:lineRule="atLeast"/>
              <w:ind w:right="-57"/>
              <w:rPr>
                <w:rFonts w:eastAsia="Calibri"/>
                <w:kern w:val="2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Cs w:val="22"/>
                <w14:ligatures w14:val="standardContextual"/>
              </w:rPr>
              <w:t>2023 m. Ligoninėje atnaujintos</w:t>
            </w:r>
            <w:r w:rsidR="00F33093">
              <w:rPr>
                <w:rFonts w:eastAsia="Calibri"/>
                <w:kern w:val="2"/>
                <w:szCs w:val="22"/>
                <w14:ligatures w14:val="standardContextual"/>
              </w:rPr>
              <w:t>:</w:t>
            </w:r>
          </w:p>
          <w:p w14:paraId="6021EB03" w14:textId="20592CCD" w:rsidR="00C4203B" w:rsidRPr="00C4203B" w:rsidRDefault="00C4203B" w:rsidP="001206ED">
            <w:pPr>
              <w:spacing w:line="40" w:lineRule="atLeast"/>
              <w:ind w:right="-57"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Darbo instrukcijos:</w:t>
            </w:r>
          </w:p>
          <w:p w14:paraId="1041B7FF" w14:textId="77777777" w:rsidR="00C4203B" w:rsidRPr="00C4203B" w:rsidRDefault="00C4203B" w:rsidP="001206ED">
            <w:pPr>
              <w:spacing w:line="40" w:lineRule="atLeast"/>
              <w:ind w:left="550" w:right="-57"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99-2023</w:t>
            </w:r>
          </w:p>
          <w:p w14:paraId="5219879C" w14:textId="77777777" w:rsidR="00F33093" w:rsidRDefault="00C4203B" w:rsidP="001206ED">
            <w:pPr>
              <w:spacing w:line="40" w:lineRule="atLeast"/>
              <w:ind w:left="550" w:right="-57"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100-2023</w:t>
            </w:r>
          </w:p>
          <w:p w14:paraId="767EFC46" w14:textId="181883D3" w:rsidR="00C4203B" w:rsidRPr="00C4203B" w:rsidRDefault="00C4203B" w:rsidP="001206ED">
            <w:pPr>
              <w:spacing w:line="40" w:lineRule="atLeast"/>
              <w:ind w:right="-57"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Procedūros:</w:t>
            </w:r>
          </w:p>
          <w:p w14:paraId="00A10B5C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 07-2023</w:t>
            </w:r>
          </w:p>
          <w:p w14:paraId="3D3D7AB3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 18-2023</w:t>
            </w:r>
          </w:p>
          <w:p w14:paraId="7A98FA4B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 23-2023</w:t>
            </w:r>
          </w:p>
          <w:p w14:paraId="59C70FAC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 26-2023</w:t>
            </w:r>
          </w:p>
          <w:p w14:paraId="44B12036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 77-2023</w:t>
            </w:r>
          </w:p>
          <w:p w14:paraId="5A2D9294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 79-2023</w:t>
            </w:r>
          </w:p>
          <w:p w14:paraId="215D253D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 80-2023</w:t>
            </w:r>
          </w:p>
          <w:p w14:paraId="0D6A571A" w14:textId="7F85F6D6" w:rsidR="00C4203B" w:rsidRPr="00C4203B" w:rsidRDefault="00C4203B" w:rsidP="001206ED">
            <w:pPr>
              <w:spacing w:line="40" w:lineRule="atLeast"/>
              <w:ind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Darbo instrukcijos:</w:t>
            </w:r>
          </w:p>
          <w:p w14:paraId="439C2DED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21-2023</w:t>
            </w:r>
          </w:p>
          <w:p w14:paraId="599AC0C0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31-2023</w:t>
            </w:r>
          </w:p>
          <w:p w14:paraId="20E175EB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33-2023</w:t>
            </w:r>
          </w:p>
          <w:p w14:paraId="04758EFE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45-2023</w:t>
            </w:r>
          </w:p>
          <w:p w14:paraId="2CFB58DA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47-2023</w:t>
            </w:r>
          </w:p>
          <w:p w14:paraId="418C6DF9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48-2023</w:t>
            </w:r>
          </w:p>
          <w:p w14:paraId="4363CDF0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64-2023</w:t>
            </w:r>
          </w:p>
          <w:p w14:paraId="66E039EA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68-2023</w:t>
            </w:r>
          </w:p>
          <w:p w14:paraId="431ABC05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78-2023</w:t>
            </w:r>
          </w:p>
          <w:p w14:paraId="73ABE8E0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DI 80-2023</w:t>
            </w:r>
          </w:p>
          <w:p w14:paraId="2511CA25" w14:textId="515B70FE" w:rsidR="00C4203B" w:rsidRPr="00C4203B" w:rsidRDefault="00C4203B" w:rsidP="001206ED">
            <w:pPr>
              <w:spacing w:line="40" w:lineRule="atLeast"/>
              <w:ind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Protokolai:</w:t>
            </w:r>
          </w:p>
          <w:p w14:paraId="3684AF28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07-2023</w:t>
            </w:r>
          </w:p>
          <w:p w14:paraId="1B405079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14-2023</w:t>
            </w:r>
          </w:p>
          <w:p w14:paraId="0D5BFB9D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16-2023</w:t>
            </w:r>
          </w:p>
          <w:p w14:paraId="1CD07EB8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19-2023</w:t>
            </w:r>
          </w:p>
          <w:p w14:paraId="059A13AB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20-2023</w:t>
            </w:r>
          </w:p>
          <w:p w14:paraId="02F12ACB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lastRenderedPageBreak/>
              <w:t>PR 21-2023</w:t>
            </w:r>
          </w:p>
          <w:p w14:paraId="79034C8A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22-2023</w:t>
            </w:r>
          </w:p>
          <w:p w14:paraId="0E9C3D14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24-2023</w:t>
            </w:r>
          </w:p>
          <w:p w14:paraId="1ADFE4E3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25-2023</w:t>
            </w:r>
          </w:p>
          <w:p w14:paraId="1A5C89EC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PR 65-2023</w:t>
            </w:r>
          </w:p>
          <w:p w14:paraId="6B23D1B6" w14:textId="3C0AA6DA" w:rsidR="00C4203B" w:rsidRPr="00C4203B" w:rsidRDefault="00C4203B" w:rsidP="001206ED">
            <w:pPr>
              <w:spacing w:line="40" w:lineRule="atLeast"/>
              <w:ind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Slaugos darbo instrukcijos:</w:t>
            </w:r>
          </w:p>
          <w:p w14:paraId="58312F0C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SDI 04-2023</w:t>
            </w:r>
          </w:p>
          <w:p w14:paraId="71E6C9FB" w14:textId="77777777" w:rsidR="00C4203B" w:rsidRPr="00C4203B" w:rsidRDefault="00C4203B" w:rsidP="001206ED">
            <w:pPr>
              <w:spacing w:line="40" w:lineRule="atLeast"/>
              <w:ind w:left="550" w:right="-57"/>
              <w:contextualSpacing/>
              <w:rPr>
                <w:rFonts w:eastAsia="Calibri"/>
                <w:kern w:val="2"/>
                <w:szCs w:val="22"/>
                <w14:ligatures w14:val="standardContextual"/>
              </w:rPr>
            </w:pPr>
            <w:r w:rsidRPr="00C4203B">
              <w:rPr>
                <w:rFonts w:eastAsia="Calibri"/>
                <w:kern w:val="2"/>
                <w:szCs w:val="22"/>
                <w14:ligatures w14:val="standardContextual"/>
              </w:rPr>
              <w:t>SDI 12-2023</w:t>
            </w:r>
          </w:p>
          <w:p w14:paraId="7E063080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4E7F9FC0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</w:tr>
      <w:tr w:rsidR="00846A3E" w14:paraId="46D7C3AF" w14:textId="11206F54" w:rsidTr="00FC4F3F">
        <w:trPr>
          <w:trHeight w:val="50"/>
        </w:trPr>
        <w:tc>
          <w:tcPr>
            <w:tcW w:w="988" w:type="dxa"/>
          </w:tcPr>
          <w:p w14:paraId="3F698EF0" w14:textId="7D83C7B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1.4.</w:t>
            </w:r>
          </w:p>
          <w:p w14:paraId="4F9D51D2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3402" w:type="dxa"/>
          </w:tcPr>
          <w:p w14:paraId="6158CDD0" w14:textId="6F33A8EF" w:rsidR="00846A3E" w:rsidRDefault="00846A3E" w:rsidP="001206ED">
            <w:pPr>
              <w:rPr>
                <w:kern w:val="2"/>
                <w:szCs w:val="24"/>
              </w:rPr>
            </w:pPr>
            <w:r w:rsidRPr="001D1031">
              <w:rPr>
                <w:kern w:val="2"/>
                <w:szCs w:val="24"/>
              </w:rPr>
              <w:t>Ligoninės Ambulatorinių sveikatos priežiūros paslaugų centro  informaciniuose stenduose / monitoriuose ir interneto svetainėse skelbti  tyrimų, kuriuos turi teisę paskirti šeimos gydytojas nemokamai, sąrašą.</w:t>
            </w:r>
          </w:p>
        </w:tc>
        <w:tc>
          <w:tcPr>
            <w:tcW w:w="2976" w:type="dxa"/>
          </w:tcPr>
          <w:p w14:paraId="26DC8D50" w14:textId="539AD6CA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Ambulatorinių sveikatos priežiūros paslaugų centro vedėjas, Komunikacijos ir projektų valdymo skyrius</w:t>
            </w:r>
          </w:p>
        </w:tc>
        <w:tc>
          <w:tcPr>
            <w:tcW w:w="1276" w:type="dxa"/>
          </w:tcPr>
          <w:p w14:paraId="609A5C37" w14:textId="2FC661C5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  <w:p w14:paraId="1CD0A0E5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  <w:p w14:paraId="0AB92EC9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  <w:p w14:paraId="7D449455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  <w:p w14:paraId="4AFB6D60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3969" w:type="dxa"/>
          </w:tcPr>
          <w:p w14:paraId="245BB68B" w14:textId="46AFD7FD" w:rsidR="00846A3E" w:rsidRDefault="00154FD6" w:rsidP="001206ED">
            <w:pPr>
              <w:rPr>
                <w:kern w:val="2"/>
                <w:szCs w:val="24"/>
                <w:lang w:eastAsia="lt-LT"/>
              </w:rPr>
            </w:pPr>
            <w:r w:rsidRPr="00154FD6">
              <w:rPr>
                <w:kern w:val="2"/>
                <w:szCs w:val="24"/>
                <w:lang w:eastAsia="lt-LT"/>
              </w:rPr>
              <w:t>Ligoninės Ambulatorinių sveikatos priežiūros paslaugų centro  informaciniuose stenduose</w:t>
            </w:r>
            <w:r w:rsidR="00AB35E6">
              <w:rPr>
                <w:kern w:val="2"/>
                <w:szCs w:val="24"/>
                <w:lang w:eastAsia="lt-LT"/>
              </w:rPr>
              <w:t>,</w:t>
            </w:r>
            <w:r w:rsidRPr="00154FD6">
              <w:rPr>
                <w:kern w:val="2"/>
                <w:szCs w:val="24"/>
                <w:lang w:eastAsia="lt-LT"/>
              </w:rPr>
              <w:t xml:space="preserve"> monitoriuose ir interneto svetainėse skelb</w:t>
            </w:r>
            <w:r w:rsidR="00AB35E6">
              <w:rPr>
                <w:kern w:val="2"/>
                <w:szCs w:val="24"/>
                <w:lang w:eastAsia="lt-LT"/>
              </w:rPr>
              <w:t>iami</w:t>
            </w:r>
            <w:r w:rsidRPr="00154FD6">
              <w:rPr>
                <w:kern w:val="2"/>
                <w:szCs w:val="24"/>
                <w:lang w:eastAsia="lt-LT"/>
              </w:rPr>
              <w:t xml:space="preserve"> tyrimų, kuriuos turi teisę paskirti šeimos gydytojas nemokamai, sąraš</w:t>
            </w:r>
            <w:r w:rsidR="00AB35E6">
              <w:rPr>
                <w:kern w:val="2"/>
                <w:szCs w:val="24"/>
                <w:lang w:eastAsia="lt-LT"/>
              </w:rPr>
              <w:t>as</w:t>
            </w:r>
          </w:p>
        </w:tc>
        <w:tc>
          <w:tcPr>
            <w:tcW w:w="2126" w:type="dxa"/>
          </w:tcPr>
          <w:p w14:paraId="6D76C1D8" w14:textId="0100A152" w:rsidR="00846A3E" w:rsidRDefault="00413601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7EA81605" w14:textId="7FF76304" w:rsidTr="00FC4F3F">
        <w:tc>
          <w:tcPr>
            <w:tcW w:w="988" w:type="dxa"/>
          </w:tcPr>
          <w:p w14:paraId="6FC1296B" w14:textId="2E94406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1.5.</w:t>
            </w:r>
          </w:p>
        </w:tc>
        <w:tc>
          <w:tcPr>
            <w:tcW w:w="3402" w:type="dxa"/>
          </w:tcPr>
          <w:p w14:paraId="605ED7DB" w14:textId="10AE4A7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Vykdyti registraciją ambulatorinėms asmens sveikatos priežiūros paslaugoms gauti per Išankstinę pacientų registracijos informacinę sistemą (IPR IS).</w:t>
            </w:r>
          </w:p>
        </w:tc>
        <w:tc>
          <w:tcPr>
            <w:tcW w:w="2976" w:type="dxa"/>
          </w:tcPr>
          <w:p w14:paraId="318BD708" w14:textId="030F1163" w:rsidR="00846A3E" w:rsidRPr="004348F9" w:rsidRDefault="00846A3E" w:rsidP="001206ED">
            <w:pPr>
              <w:rPr>
                <w:kern w:val="2"/>
                <w:szCs w:val="24"/>
                <w:lang w:eastAsia="lt-LT"/>
              </w:rPr>
            </w:pPr>
            <w:r w:rsidRPr="004348F9">
              <w:rPr>
                <w:kern w:val="2"/>
                <w:szCs w:val="24"/>
                <w:lang w:eastAsia="lt-LT"/>
              </w:rPr>
              <w:t xml:space="preserve">Ambulatorinių sveikatos priežiūros paslaugų centro vedėjas, Informacinių technologijų skyrius, </w:t>
            </w:r>
            <w:hyperlink r:id="rId7" w:history="1">
              <w:r w:rsidRPr="004348F9">
                <w:rPr>
                  <w:rStyle w:val="Hipersaitas"/>
                  <w:color w:val="auto"/>
                  <w:kern w:val="2"/>
                  <w:szCs w:val="24"/>
                  <w:u w:val="none"/>
                  <w:lang w:eastAsia="lt-LT"/>
                </w:rPr>
                <w:t>Vaikų skubiosios pagalbos, intensyviosios terapijos ir konsultacijų skyriaus</w:t>
              </w:r>
            </w:hyperlink>
            <w:r w:rsidRPr="004348F9">
              <w:rPr>
                <w:kern w:val="2"/>
                <w:szCs w:val="24"/>
                <w:lang w:eastAsia="lt-LT"/>
              </w:rPr>
              <w:t xml:space="preserve"> vedėjas, </w:t>
            </w:r>
            <w:r w:rsidRPr="00F655B0">
              <w:rPr>
                <w:kern w:val="2"/>
                <w:szCs w:val="24"/>
                <w:lang w:eastAsia="lt-LT"/>
              </w:rPr>
              <w:t>Akušerijos ir ginekologijos skubiosios pagalbos, nėštumo patologijos ir konsultacijų skyri</w:t>
            </w:r>
            <w:r>
              <w:rPr>
                <w:kern w:val="2"/>
                <w:szCs w:val="24"/>
                <w:lang w:eastAsia="lt-LT"/>
              </w:rPr>
              <w:t>a</w:t>
            </w:r>
            <w:r w:rsidRPr="00F655B0">
              <w:rPr>
                <w:kern w:val="2"/>
                <w:szCs w:val="24"/>
                <w:lang w:eastAsia="lt-LT"/>
              </w:rPr>
              <w:t>us</w:t>
            </w:r>
            <w:r>
              <w:rPr>
                <w:kern w:val="2"/>
                <w:szCs w:val="24"/>
                <w:lang w:eastAsia="lt-LT"/>
              </w:rPr>
              <w:t xml:space="preserve"> vedėjas, </w:t>
            </w:r>
            <w:r w:rsidRPr="0077202E">
              <w:rPr>
                <w:kern w:val="2"/>
                <w:szCs w:val="24"/>
                <w:lang w:eastAsia="lt-LT"/>
              </w:rPr>
              <w:t>Skubiosios medicinos skyri</w:t>
            </w:r>
            <w:r>
              <w:rPr>
                <w:kern w:val="2"/>
                <w:szCs w:val="24"/>
                <w:lang w:eastAsia="lt-LT"/>
              </w:rPr>
              <w:t>aus vedėjas</w:t>
            </w:r>
          </w:p>
        </w:tc>
        <w:tc>
          <w:tcPr>
            <w:tcW w:w="1276" w:type="dxa"/>
          </w:tcPr>
          <w:p w14:paraId="2B27589C" w14:textId="21C3023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509E91DB" w14:textId="6A084424" w:rsidR="00846A3E" w:rsidRDefault="00AB35E6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Registracija</w:t>
            </w:r>
            <w:r w:rsidRPr="00AB35E6">
              <w:rPr>
                <w:kern w:val="2"/>
                <w:szCs w:val="24"/>
                <w:lang w:eastAsia="lt-LT"/>
              </w:rPr>
              <w:t xml:space="preserve"> ambulatorinėms asmens sveikatos priežiūros paslaugoms gauti </w:t>
            </w:r>
            <w:r>
              <w:rPr>
                <w:kern w:val="2"/>
                <w:szCs w:val="24"/>
                <w:lang w:eastAsia="lt-LT"/>
              </w:rPr>
              <w:t xml:space="preserve">vykdoma </w:t>
            </w:r>
            <w:r w:rsidRPr="00AB35E6">
              <w:rPr>
                <w:kern w:val="2"/>
                <w:szCs w:val="24"/>
                <w:lang w:eastAsia="lt-LT"/>
              </w:rPr>
              <w:t>per Išankstinę pacientų registracijos informacinę sistemą (IPR IS).</w:t>
            </w:r>
          </w:p>
        </w:tc>
        <w:tc>
          <w:tcPr>
            <w:tcW w:w="2126" w:type="dxa"/>
          </w:tcPr>
          <w:p w14:paraId="6E4E4CB5" w14:textId="2DCFE0AE" w:rsidR="00846A3E" w:rsidRDefault="00413601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5EF2A1FF" w14:textId="4CE1A6E7" w:rsidTr="00FC4F3F">
        <w:tc>
          <w:tcPr>
            <w:tcW w:w="988" w:type="dxa"/>
          </w:tcPr>
          <w:p w14:paraId="38009B53" w14:textId="63D262A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1.6.</w:t>
            </w:r>
          </w:p>
        </w:tc>
        <w:tc>
          <w:tcPr>
            <w:tcW w:w="3402" w:type="dxa"/>
          </w:tcPr>
          <w:p w14:paraId="0A537EEC" w14:textId="4F02D97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ir viešai matomose Ligoninės erdvėse (skelbimų lentose, stenduose kitose gerai matomose vietose) skelbti Ligoninės vertybes.    </w:t>
            </w:r>
          </w:p>
        </w:tc>
        <w:tc>
          <w:tcPr>
            <w:tcW w:w="2976" w:type="dxa"/>
          </w:tcPr>
          <w:p w14:paraId="4038C6F3" w14:textId="2F9421F8" w:rsidR="00846A3E" w:rsidRPr="004348F9" w:rsidRDefault="00846A3E" w:rsidP="001206ED">
            <w:pPr>
              <w:rPr>
                <w:kern w:val="2"/>
                <w:szCs w:val="24"/>
              </w:rPr>
            </w:pPr>
            <w:r w:rsidRPr="004348F9">
              <w:rPr>
                <w:kern w:val="2"/>
                <w:szCs w:val="24"/>
                <w:lang w:eastAsia="lt-LT"/>
              </w:rPr>
              <w:t>Komunikacijos ir projektų valdymo skyrius</w:t>
            </w:r>
          </w:p>
        </w:tc>
        <w:tc>
          <w:tcPr>
            <w:tcW w:w="1276" w:type="dxa"/>
          </w:tcPr>
          <w:p w14:paraId="5D35405A" w14:textId="77F78D2A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Kiekvie</w:t>
            </w:r>
            <w:r w:rsidR="001206ED">
              <w:rPr>
                <w:kern w:val="2"/>
                <w:szCs w:val="24"/>
                <w:lang w:eastAsia="lt-LT"/>
              </w:rPr>
              <w:t>-</w:t>
            </w:r>
            <w:r>
              <w:rPr>
                <w:kern w:val="2"/>
                <w:szCs w:val="24"/>
                <w:lang w:eastAsia="lt-LT"/>
              </w:rPr>
              <w:t xml:space="preserve">nais metais viešinama aktuali ir </w:t>
            </w:r>
            <w:r>
              <w:rPr>
                <w:kern w:val="2"/>
                <w:szCs w:val="24"/>
                <w:lang w:eastAsia="lt-LT"/>
              </w:rPr>
              <w:lastRenderedPageBreak/>
              <w:t>atnaujinta  informa</w:t>
            </w:r>
            <w:r w:rsidR="001206ED">
              <w:rPr>
                <w:kern w:val="2"/>
                <w:szCs w:val="24"/>
                <w:lang w:eastAsia="lt-LT"/>
              </w:rPr>
              <w:t>-</w:t>
            </w:r>
            <w:r>
              <w:rPr>
                <w:kern w:val="2"/>
                <w:szCs w:val="24"/>
                <w:lang w:eastAsia="lt-LT"/>
              </w:rPr>
              <w:t xml:space="preserve">cija </w:t>
            </w:r>
          </w:p>
        </w:tc>
        <w:tc>
          <w:tcPr>
            <w:tcW w:w="3969" w:type="dxa"/>
          </w:tcPr>
          <w:p w14:paraId="07CCBC2C" w14:textId="52841D47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>Skelbiama</w:t>
            </w:r>
          </w:p>
        </w:tc>
        <w:tc>
          <w:tcPr>
            <w:tcW w:w="2126" w:type="dxa"/>
          </w:tcPr>
          <w:p w14:paraId="545B85B4" w14:textId="430EAC73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61CF1E02" w14:textId="56251A30" w:rsidTr="00FC4F3F">
        <w:tc>
          <w:tcPr>
            <w:tcW w:w="988" w:type="dxa"/>
          </w:tcPr>
          <w:p w14:paraId="4FC55FBA" w14:textId="417896D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1.7.</w:t>
            </w:r>
          </w:p>
        </w:tc>
        <w:tc>
          <w:tcPr>
            <w:tcW w:w="3402" w:type="dxa"/>
          </w:tcPr>
          <w:p w14:paraId="61F6422D" w14:textId="3F76BEE1" w:rsidR="00846A3E" w:rsidRDefault="00846A3E" w:rsidP="001206ED">
            <w:pPr>
              <w:tabs>
                <w:tab w:val="center" w:pos="4153"/>
                <w:tab w:val="right" w:pos="8306"/>
              </w:tabs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Interneto svetainėje ir viešai matomose vietose viešinti informaciją </w:t>
            </w:r>
            <w:r>
              <w:rPr>
                <w:szCs w:val="24"/>
              </w:rPr>
              <w:t>apie nemokamas (apmokamas Privalomojo sveikatos draudimo fondo lėšomis) ir mokamas asmens sveikatos priežiūros paslaugas, jų teikimo tvarką bei mokamų paslaugų kainyną.</w:t>
            </w:r>
          </w:p>
          <w:p w14:paraId="3F55AFDC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554859E5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Komunikacijos ir projektų valdymo skyrius</w:t>
            </w:r>
          </w:p>
          <w:p w14:paraId="53AD9143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44AAA6D5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686A8E6F" w14:textId="0E49AA2E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5AE720D9" w14:textId="69D1B8C8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25008D4D" w14:textId="6FE40D94" w:rsidTr="00FC4F3F">
        <w:tc>
          <w:tcPr>
            <w:tcW w:w="988" w:type="dxa"/>
          </w:tcPr>
          <w:p w14:paraId="3AFBC096" w14:textId="28845E54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1.8.</w:t>
            </w:r>
          </w:p>
        </w:tc>
        <w:tc>
          <w:tcPr>
            <w:tcW w:w="3402" w:type="dxa"/>
          </w:tcPr>
          <w:p w14:paraId="67180FE9" w14:textId="3DBDEFB1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szCs w:val="24"/>
                <w:lang w:eastAsia="lt-LT"/>
              </w:rPr>
              <w:t>I</w:t>
            </w:r>
            <w:r w:rsidRPr="004A2EAB">
              <w:rPr>
                <w:szCs w:val="24"/>
                <w:lang w:eastAsia="lt-LT"/>
              </w:rPr>
              <w:t xml:space="preserve">nterneto svetainėje skelbti informaciją apie paramos panaudojimą, informaciją apie paramos davėjų </w:t>
            </w:r>
            <w:r>
              <w:rPr>
                <w:szCs w:val="24"/>
                <w:lang w:eastAsia="lt-LT"/>
              </w:rPr>
              <w:t>L</w:t>
            </w:r>
            <w:r w:rsidRPr="004A2EAB">
              <w:rPr>
                <w:szCs w:val="24"/>
                <w:lang w:eastAsia="lt-LT"/>
              </w:rPr>
              <w:t>igoninei suteiktą paramą ir jų laimėtus įstaigoje organizuotus viešuosius pirkimus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976" w:type="dxa"/>
          </w:tcPr>
          <w:p w14:paraId="21273A2F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Viešųjų pirkimų skyriaus vedėjas, Komunikacijos ir projektų valdymo skyrius</w:t>
            </w:r>
          </w:p>
        </w:tc>
        <w:tc>
          <w:tcPr>
            <w:tcW w:w="1276" w:type="dxa"/>
          </w:tcPr>
          <w:p w14:paraId="78EFDD0F" w14:textId="2B79E38A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1AE9E46C" w14:textId="3F92D841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19ECCE3E" w14:textId="1EFCDF76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4EC943CC" w14:textId="2CB0CD2F" w:rsidTr="00FC4F3F">
        <w:tc>
          <w:tcPr>
            <w:tcW w:w="988" w:type="dxa"/>
          </w:tcPr>
          <w:p w14:paraId="46D6B300" w14:textId="64DEB7A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1.9.</w:t>
            </w:r>
          </w:p>
        </w:tc>
        <w:tc>
          <w:tcPr>
            <w:tcW w:w="3402" w:type="dxa"/>
          </w:tcPr>
          <w:p w14:paraId="359DF43F" w14:textId="44CA036A" w:rsidR="00846A3E" w:rsidRPr="00052376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ir viešai matomose vietose skelbti informaciją apie pacientų teises ir pareigas, Ligoninės vidaus tvarkos taisykles.</w:t>
            </w:r>
          </w:p>
        </w:tc>
        <w:tc>
          <w:tcPr>
            <w:tcW w:w="2976" w:type="dxa"/>
          </w:tcPr>
          <w:p w14:paraId="07AFE849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</w:rPr>
              <w:t xml:space="preserve">Vidaus medicininio audito skyriaus vedėjas, </w:t>
            </w:r>
            <w:r>
              <w:rPr>
                <w:kern w:val="2"/>
                <w:szCs w:val="24"/>
                <w:lang w:eastAsia="lt-LT"/>
              </w:rPr>
              <w:t>Komunikacijos ir projektų valdymo skyrius</w:t>
            </w:r>
          </w:p>
          <w:p w14:paraId="026EF25E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7554BC50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15BC4172" w14:textId="64168BC5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72275CD2" w14:textId="2B72B3D7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3BE6B66B" w14:textId="6B20DD25" w:rsidTr="00FC4F3F">
        <w:tc>
          <w:tcPr>
            <w:tcW w:w="988" w:type="dxa"/>
          </w:tcPr>
          <w:p w14:paraId="1092D2E8" w14:textId="5CE0B3F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1.10.</w:t>
            </w:r>
          </w:p>
        </w:tc>
        <w:tc>
          <w:tcPr>
            <w:tcW w:w="3402" w:type="dxa"/>
          </w:tcPr>
          <w:p w14:paraId="6BB1C281" w14:textId="3AA12E7F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struktūrizuotą informaciją apie korupcijos prevenciją.</w:t>
            </w:r>
          </w:p>
        </w:tc>
        <w:tc>
          <w:tcPr>
            <w:tcW w:w="2976" w:type="dxa"/>
          </w:tcPr>
          <w:p w14:paraId="1D7FBFDC" w14:textId="6596A0DA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48F00B1A" w14:textId="21D0713B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Nuolat</w:t>
            </w:r>
          </w:p>
        </w:tc>
        <w:tc>
          <w:tcPr>
            <w:tcW w:w="3969" w:type="dxa"/>
          </w:tcPr>
          <w:p w14:paraId="66D0D431" w14:textId="024964FF" w:rsidR="00846A3E" w:rsidRDefault="00177F6F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74695076" w14:textId="5D06DC60" w:rsidR="00846A3E" w:rsidRDefault="00177F6F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Įgyvendinta</w:t>
            </w:r>
          </w:p>
        </w:tc>
      </w:tr>
      <w:tr w:rsidR="00846A3E" w14:paraId="0D408BBE" w14:textId="0740B7F5" w:rsidTr="00FC4F3F">
        <w:tc>
          <w:tcPr>
            <w:tcW w:w="988" w:type="dxa"/>
          </w:tcPr>
          <w:p w14:paraId="0D844189" w14:textId="2B55C014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1.11.</w:t>
            </w:r>
          </w:p>
        </w:tc>
        <w:tc>
          <w:tcPr>
            <w:tcW w:w="3402" w:type="dxa"/>
          </w:tcPr>
          <w:p w14:paraId="5B0500BC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aktualią nuasmenintą informaciją apie nustatytus korupcijos atvejus Ligoninėje.</w:t>
            </w:r>
          </w:p>
          <w:p w14:paraId="25D2D314" w14:textId="1FC99F52" w:rsidR="001206ED" w:rsidRDefault="001206ED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23F8637C" w14:textId="5D331793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0B0D4EE3" w14:textId="78DCB772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Esant poreikiui </w:t>
            </w:r>
          </w:p>
        </w:tc>
        <w:tc>
          <w:tcPr>
            <w:tcW w:w="3969" w:type="dxa"/>
          </w:tcPr>
          <w:p w14:paraId="58DDD37F" w14:textId="3A816D62" w:rsidR="00846A3E" w:rsidRDefault="00615683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Skelbiama</w:t>
            </w:r>
          </w:p>
        </w:tc>
        <w:tc>
          <w:tcPr>
            <w:tcW w:w="2126" w:type="dxa"/>
          </w:tcPr>
          <w:p w14:paraId="51079065" w14:textId="2A45C3F4" w:rsidR="00846A3E" w:rsidRDefault="00615683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Įgyvendinta</w:t>
            </w:r>
          </w:p>
        </w:tc>
      </w:tr>
      <w:tr w:rsidR="00846A3E" w14:paraId="141BD587" w14:textId="2A3B43B1" w:rsidTr="00FC4F3F">
        <w:tc>
          <w:tcPr>
            <w:tcW w:w="988" w:type="dxa"/>
          </w:tcPr>
          <w:p w14:paraId="4D8EEC6A" w14:textId="5F309193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1.12.</w:t>
            </w:r>
          </w:p>
        </w:tc>
        <w:tc>
          <w:tcPr>
            <w:tcW w:w="3402" w:type="dxa"/>
          </w:tcPr>
          <w:p w14:paraId="7F107B6A" w14:textId="1B46ECE9" w:rsidR="00846A3E" w:rsidRPr="001D595D" w:rsidRDefault="00846A3E" w:rsidP="001206ED">
            <w:pPr>
              <w:rPr>
                <w:kern w:val="2"/>
                <w:szCs w:val="24"/>
              </w:rPr>
            </w:pPr>
            <w:r w:rsidRPr="001D595D">
              <w:rPr>
                <w:kern w:val="2"/>
                <w:szCs w:val="24"/>
              </w:rPr>
              <w:t>Interneto svetainėje</w:t>
            </w:r>
            <w:r>
              <w:rPr>
                <w:kern w:val="2"/>
                <w:szCs w:val="24"/>
              </w:rPr>
              <w:t xml:space="preserve"> ir viešai matomose vietose</w:t>
            </w:r>
            <w:r w:rsidRPr="001D595D">
              <w:rPr>
                <w:kern w:val="2"/>
                <w:szCs w:val="24"/>
              </w:rPr>
              <w:t xml:space="preserve"> skelbti </w:t>
            </w:r>
            <w:r w:rsidRPr="001D595D">
              <w:rPr>
                <w:color w:val="000000"/>
                <w:szCs w:val="24"/>
                <w:shd w:val="clear" w:color="auto" w:fill="FFFFFF"/>
              </w:rPr>
              <w:t>darbuotojų, susidūrusių su galima korupcinio pobūdžio nusikalstama veika, elgesio taisykles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365B9AB4" w14:textId="68A31E96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734AB558" w14:textId="4CC42CCC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3EA09E57" w14:textId="53D60B37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32E73C8F" w14:textId="024EA078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66F4EB2E" w14:textId="6C0B0254" w:rsidTr="00FC4F3F">
        <w:tc>
          <w:tcPr>
            <w:tcW w:w="988" w:type="dxa"/>
          </w:tcPr>
          <w:p w14:paraId="1FEDE97F" w14:textId="6CB2828B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1.13.</w:t>
            </w:r>
          </w:p>
        </w:tc>
        <w:tc>
          <w:tcPr>
            <w:tcW w:w="3402" w:type="dxa"/>
          </w:tcPr>
          <w:p w14:paraId="05237406" w14:textId="14F1CCB5" w:rsidR="00846A3E" w:rsidRPr="00052376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darbuotojų elgesio kodeksą.</w:t>
            </w:r>
          </w:p>
        </w:tc>
        <w:tc>
          <w:tcPr>
            <w:tcW w:w="2976" w:type="dxa"/>
          </w:tcPr>
          <w:p w14:paraId="3C26B736" w14:textId="0F3C99CD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344F72D3" w14:textId="65741871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7D653C2F" w14:textId="7D30F195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2FC2D807" w14:textId="6146878A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45F94E5B" w14:textId="60E64F3F" w:rsidTr="00FC4F3F">
        <w:tc>
          <w:tcPr>
            <w:tcW w:w="988" w:type="dxa"/>
          </w:tcPr>
          <w:p w14:paraId="4C782D14" w14:textId="1BFD5B8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1.14.</w:t>
            </w:r>
          </w:p>
        </w:tc>
        <w:tc>
          <w:tcPr>
            <w:tcW w:w="3402" w:type="dxa"/>
          </w:tcPr>
          <w:p w14:paraId="39663EBB" w14:textId="19BF231C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einamųjų metų viešųjų pirkimų planą.</w:t>
            </w:r>
          </w:p>
        </w:tc>
        <w:tc>
          <w:tcPr>
            <w:tcW w:w="2976" w:type="dxa"/>
          </w:tcPr>
          <w:p w14:paraId="2281700A" w14:textId="64BC536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Viešųjų pirkimų skyriaus vedėjas, </w:t>
            </w:r>
            <w:r w:rsidRPr="00922A92">
              <w:rPr>
                <w:kern w:val="2"/>
                <w:szCs w:val="24"/>
              </w:rPr>
              <w:t>Komunikacijos ir projektų valdymo skyrius</w:t>
            </w:r>
          </w:p>
        </w:tc>
        <w:tc>
          <w:tcPr>
            <w:tcW w:w="1276" w:type="dxa"/>
          </w:tcPr>
          <w:p w14:paraId="5AB3FCE2" w14:textId="14D6AFAD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7E7B0165" w14:textId="3BACD04B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4FF173E8" w14:textId="2B2EE986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264991BB" w14:textId="7CF85AA0" w:rsidTr="00FC4F3F">
        <w:tc>
          <w:tcPr>
            <w:tcW w:w="988" w:type="dxa"/>
          </w:tcPr>
          <w:p w14:paraId="442F03D6" w14:textId="1BA49FD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1.15.</w:t>
            </w:r>
          </w:p>
        </w:tc>
        <w:tc>
          <w:tcPr>
            <w:tcW w:w="3402" w:type="dxa"/>
          </w:tcPr>
          <w:p w14:paraId="5AB30308" w14:textId="54B299A6" w:rsidR="00846A3E" w:rsidRPr="00052376" w:rsidRDefault="00846A3E" w:rsidP="001206ED">
            <w:pPr>
              <w:rPr>
                <w:kern w:val="2"/>
                <w:szCs w:val="24"/>
              </w:rPr>
            </w:pPr>
            <w:r w:rsidRPr="00052376">
              <w:rPr>
                <w:kern w:val="2"/>
                <w:szCs w:val="24"/>
              </w:rPr>
              <w:t>Interneto svetainėje skelbti Ligoninės naudojamų automobilių  sąrašą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2976" w:type="dxa"/>
          </w:tcPr>
          <w:p w14:paraId="5F562D99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Inžinerinio ir ūkio skyriaus vedėjas, Komunikacijos ir projektų valdymo skyrius</w:t>
            </w:r>
          </w:p>
          <w:p w14:paraId="20881F07" w14:textId="675759C4" w:rsidR="00846A3E" w:rsidRPr="005B12AF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211B1035" w14:textId="35CABEEF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5EB9BA0A" w14:textId="1FFD3AE9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1622ECAC" w14:textId="66BBFE90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1AEA2197" w14:textId="54DE508F" w:rsidTr="00FC4F3F">
        <w:tc>
          <w:tcPr>
            <w:tcW w:w="988" w:type="dxa"/>
          </w:tcPr>
          <w:p w14:paraId="325E9560" w14:textId="2CDC64E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1.16.</w:t>
            </w:r>
          </w:p>
        </w:tc>
        <w:tc>
          <w:tcPr>
            <w:tcW w:w="3402" w:type="dxa"/>
          </w:tcPr>
          <w:p w14:paraId="21B6D0AE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Susipažinti su Viešųjų pirkimų tarnybos interneto svetainėje paskelbtomis VPT metodinėmis rinkos konsultacijų gairėmis https://vpt.lrv.lt/lt/statistika-ir-analize/pirkimu-vykdytoju-zemelapis-svieslente-1, </w:t>
            </w:r>
          </w:p>
          <w:p w14:paraId="719553F8" w14:textId="0D4E9648" w:rsidR="001206ED" w:rsidRDefault="001206ED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08C357F8" w14:textId="0283A66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skyrius</w:t>
            </w:r>
          </w:p>
        </w:tc>
        <w:tc>
          <w:tcPr>
            <w:tcW w:w="1276" w:type="dxa"/>
          </w:tcPr>
          <w:p w14:paraId="50AD1421" w14:textId="4D1E621B" w:rsidR="00846A3E" w:rsidRPr="00735FB4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Pagal poreikį</w:t>
            </w:r>
          </w:p>
        </w:tc>
        <w:tc>
          <w:tcPr>
            <w:tcW w:w="3969" w:type="dxa"/>
          </w:tcPr>
          <w:p w14:paraId="6FC56220" w14:textId="289DA3EB" w:rsidR="00846A3E" w:rsidRDefault="002D16A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Susipažinta</w:t>
            </w:r>
          </w:p>
        </w:tc>
        <w:tc>
          <w:tcPr>
            <w:tcW w:w="2126" w:type="dxa"/>
          </w:tcPr>
          <w:p w14:paraId="02526036" w14:textId="386DF172" w:rsidR="00846A3E" w:rsidRDefault="002D16A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4CB201D2" w14:textId="2D41B163" w:rsidTr="00FC4F3F">
        <w:tc>
          <w:tcPr>
            <w:tcW w:w="988" w:type="dxa"/>
          </w:tcPr>
          <w:p w14:paraId="56A1DA15" w14:textId="33A8BEC9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1.17.</w:t>
            </w:r>
          </w:p>
        </w:tc>
        <w:tc>
          <w:tcPr>
            <w:tcW w:w="3402" w:type="dxa"/>
          </w:tcPr>
          <w:p w14:paraId="1A383A50" w14:textId="69FA1E8F" w:rsidR="001206ED" w:rsidRPr="001206ED" w:rsidRDefault="00846A3E" w:rsidP="001206ED">
            <w:pPr>
              <w:rPr>
                <w:color w:val="000000"/>
                <w:kern w:val="2"/>
                <w:szCs w:val="24"/>
              </w:rPr>
            </w:pPr>
            <w:r w:rsidRPr="000D6753">
              <w:rPr>
                <w:color w:val="000000"/>
                <w:kern w:val="2"/>
                <w:szCs w:val="24"/>
              </w:rPr>
              <w:t>Organizuoti Ligoninės ir pacientams atstovaujančių organizacijų diskusiją apie pagarbos, pasitikėjimo, atsakomybės ir smurtinės kultūros (įskaitant verbalinio, psichologinio ir fizinio smurto) netoleravimo ugdymą tarp medikų ir pacientų, kartu aptariant Ligoninės vertybes.</w:t>
            </w:r>
          </w:p>
        </w:tc>
        <w:tc>
          <w:tcPr>
            <w:tcW w:w="2976" w:type="dxa"/>
          </w:tcPr>
          <w:p w14:paraId="7A21CB00" w14:textId="35370FD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Korupcijos prevencijos grupė, Komunikacijos ir projektų valdymo skyrius</w:t>
            </w:r>
          </w:p>
        </w:tc>
        <w:tc>
          <w:tcPr>
            <w:tcW w:w="1276" w:type="dxa"/>
          </w:tcPr>
          <w:p w14:paraId="7D75CB30" w14:textId="4F4617D9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Esant galimybei</w:t>
            </w:r>
          </w:p>
        </w:tc>
        <w:tc>
          <w:tcPr>
            <w:tcW w:w="3969" w:type="dxa"/>
          </w:tcPr>
          <w:p w14:paraId="4C3EFE87" w14:textId="2A75967D" w:rsidR="00846A3E" w:rsidRDefault="002D16AD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Planuojama </w:t>
            </w:r>
          </w:p>
        </w:tc>
        <w:tc>
          <w:tcPr>
            <w:tcW w:w="2126" w:type="dxa"/>
          </w:tcPr>
          <w:p w14:paraId="27B7708A" w14:textId="3CA39BA6" w:rsidR="00846A3E" w:rsidRDefault="002D16AD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Iš dalies</w:t>
            </w:r>
          </w:p>
        </w:tc>
      </w:tr>
      <w:tr w:rsidR="00846A3E" w14:paraId="2D2E36A3" w14:textId="43651C66" w:rsidTr="00FE4E93">
        <w:tc>
          <w:tcPr>
            <w:tcW w:w="8642" w:type="dxa"/>
            <w:gridSpan w:val="4"/>
            <w:shd w:val="clear" w:color="auto" w:fill="FFF2CC" w:themeFill="accent4" w:themeFillTint="33"/>
          </w:tcPr>
          <w:p w14:paraId="003DBFE2" w14:textId="77777777" w:rsidR="00846A3E" w:rsidRDefault="00846A3E" w:rsidP="001206ED">
            <w:pPr>
              <w:suppressAutoHyphens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2. UŽDAVINYS</w:t>
            </w:r>
          </w:p>
          <w:p w14:paraId="5BF6FBFE" w14:textId="52F0DA25" w:rsidR="00846A3E" w:rsidRDefault="00846A3E" w:rsidP="001206ED">
            <w:pPr>
              <w:suppressAutoHyphens/>
              <w:rPr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 xml:space="preserve">Didinti darbuotojų sąmoningumą </w:t>
            </w:r>
            <w:r>
              <w:rPr>
                <w:b/>
                <w:bCs/>
                <w:kern w:val="2"/>
                <w:szCs w:val="24"/>
              </w:rPr>
              <w:t>pranešėjų apsaugos srityje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8FF4CB9" w14:textId="77777777" w:rsidR="00846A3E" w:rsidRDefault="00846A3E" w:rsidP="001206ED">
            <w:pPr>
              <w:suppressAutoHyphens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52F1C9E" w14:textId="77777777" w:rsidR="00846A3E" w:rsidRDefault="00846A3E" w:rsidP="001206ED">
            <w:pPr>
              <w:suppressAutoHyphens/>
              <w:rPr>
                <w:b/>
                <w:bCs/>
                <w:szCs w:val="24"/>
              </w:rPr>
            </w:pPr>
          </w:p>
        </w:tc>
      </w:tr>
      <w:tr w:rsidR="00846A3E" w14:paraId="71839C12" w14:textId="4B6990D8" w:rsidTr="00FC4F3F">
        <w:tc>
          <w:tcPr>
            <w:tcW w:w="988" w:type="dxa"/>
          </w:tcPr>
          <w:p w14:paraId="60F2DAA3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2.1.</w:t>
            </w:r>
          </w:p>
        </w:tc>
        <w:tc>
          <w:tcPr>
            <w:tcW w:w="3402" w:type="dxa"/>
          </w:tcPr>
          <w:p w14:paraId="5FBA8DBC" w14:textId="515F11F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Internetinėje svetainėje ir darbuotojų skiltyje skelbti informaciją apie pranešėjų apsaugos mechanizmo esmę ir jo veikimą.  </w:t>
            </w:r>
          </w:p>
        </w:tc>
        <w:tc>
          <w:tcPr>
            <w:tcW w:w="2976" w:type="dxa"/>
          </w:tcPr>
          <w:p w14:paraId="12DC3C11" w14:textId="7B875A81" w:rsidR="00846A3E" w:rsidRPr="007B1165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25F918B1" w14:textId="77777777" w:rsidR="00846A3E" w:rsidRDefault="00846A3E" w:rsidP="001206ED">
            <w:pPr>
              <w:ind w:firstLine="62"/>
              <w:rPr>
                <w:kern w:val="2"/>
                <w:szCs w:val="24"/>
                <w:lang w:eastAsia="lt-LT"/>
              </w:rPr>
            </w:pPr>
          </w:p>
          <w:p w14:paraId="6C6DF6F8" w14:textId="4A7F4433" w:rsidR="00846A3E" w:rsidRPr="00FC77A3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3969" w:type="dxa"/>
          </w:tcPr>
          <w:p w14:paraId="2BE69832" w14:textId="72C72FE0" w:rsidR="00846A3E" w:rsidRDefault="002D16AD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2126" w:type="dxa"/>
          </w:tcPr>
          <w:p w14:paraId="486974F4" w14:textId="2A969B3A" w:rsidR="00846A3E" w:rsidRDefault="002D16AD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53F7BFE2" w14:textId="10B896BA" w:rsidTr="00FE4E93">
        <w:tc>
          <w:tcPr>
            <w:tcW w:w="8642" w:type="dxa"/>
            <w:gridSpan w:val="4"/>
            <w:shd w:val="clear" w:color="auto" w:fill="FFF2CC" w:themeFill="accent4" w:themeFillTint="33"/>
          </w:tcPr>
          <w:p w14:paraId="61074A36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3. UŽDAVINYS</w:t>
            </w:r>
          </w:p>
          <w:p w14:paraId="6FB6D434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>Tobulinti antikorupcinę aplinką ir valdyti interesų konfliktus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47B0822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4EF3BA6C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</w:tr>
      <w:tr w:rsidR="00846A3E" w14:paraId="71D18EE2" w14:textId="7743924E" w:rsidTr="00FC4F3F">
        <w:tc>
          <w:tcPr>
            <w:tcW w:w="988" w:type="dxa"/>
          </w:tcPr>
          <w:p w14:paraId="628917A4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3.1.</w:t>
            </w:r>
          </w:p>
        </w:tc>
        <w:tc>
          <w:tcPr>
            <w:tcW w:w="3402" w:type="dxa"/>
          </w:tcPr>
          <w:p w14:paraId="405CE6EA" w14:textId="62BD632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Parengti Ligoninės Medicinos etikos komisijos veiklos ataskaitą ir ją skelbti Ligoninės internetinėje svetainėje.</w:t>
            </w:r>
          </w:p>
        </w:tc>
        <w:tc>
          <w:tcPr>
            <w:tcW w:w="2976" w:type="dxa"/>
          </w:tcPr>
          <w:p w14:paraId="47136DE8" w14:textId="37DF309A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Teisininkas, Komunikacijos ir projektų valdymo skyrius</w:t>
            </w:r>
          </w:p>
        </w:tc>
        <w:tc>
          <w:tcPr>
            <w:tcW w:w="1276" w:type="dxa"/>
          </w:tcPr>
          <w:p w14:paraId="52730DB6" w14:textId="77777777" w:rsidR="001206E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2024 m. </w:t>
            </w:r>
          </w:p>
          <w:p w14:paraId="4F6C4163" w14:textId="3B73543A" w:rsidR="00846A3E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I ketv. </w:t>
            </w:r>
          </w:p>
          <w:p w14:paraId="4C9DA890" w14:textId="77777777" w:rsidR="001206E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2025 m. </w:t>
            </w:r>
          </w:p>
          <w:p w14:paraId="07154038" w14:textId="22E1D463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I ketv. </w:t>
            </w:r>
          </w:p>
        </w:tc>
        <w:tc>
          <w:tcPr>
            <w:tcW w:w="3969" w:type="dxa"/>
          </w:tcPr>
          <w:p w14:paraId="7650A8B4" w14:textId="495A3E40" w:rsidR="00846A3E" w:rsidRDefault="0018058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Skelbiama</w:t>
            </w:r>
          </w:p>
        </w:tc>
        <w:tc>
          <w:tcPr>
            <w:tcW w:w="2126" w:type="dxa"/>
          </w:tcPr>
          <w:p w14:paraId="0F64F0AA" w14:textId="5B607781" w:rsidR="00846A3E" w:rsidRDefault="0018058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62AACFC3" w14:textId="2E715332" w:rsidTr="00FC4F3F">
        <w:tc>
          <w:tcPr>
            <w:tcW w:w="988" w:type="dxa"/>
          </w:tcPr>
          <w:p w14:paraId="0F636F70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3.2.</w:t>
            </w:r>
          </w:p>
        </w:tc>
        <w:tc>
          <w:tcPr>
            <w:tcW w:w="3402" w:type="dxa"/>
          </w:tcPr>
          <w:p w14:paraId="74B6CE90" w14:textId="4E0B8956" w:rsidR="00846A3E" w:rsidRDefault="00846A3E" w:rsidP="001206ED">
            <w:pPr>
              <w:rPr>
                <w:kern w:val="2"/>
                <w:szCs w:val="24"/>
              </w:rPr>
            </w:pPr>
            <w:r>
              <w:t>D</w:t>
            </w:r>
            <w:r w:rsidRPr="0011491B">
              <w:t>arbuotoj</w:t>
            </w:r>
            <w:r>
              <w:t>us</w:t>
            </w:r>
            <w:r w:rsidRPr="0011491B">
              <w:t xml:space="preserve"> pasirašytinai supažindin</w:t>
            </w:r>
            <w:r>
              <w:t>ti</w:t>
            </w:r>
            <w:r w:rsidRPr="0011491B">
              <w:t xml:space="preserve"> su pareiga per 30 k. d. pateikti/ patikslinti/ papildyti privačių interesų deklaracij</w:t>
            </w:r>
            <w:r>
              <w:t>as</w:t>
            </w:r>
            <w:r w:rsidRPr="0011491B">
              <w:t>.</w:t>
            </w:r>
            <w:r>
              <w:t xml:space="preserve"> Siųsti darbuotojams elektroniniu paštu priminimus ir aktualią informaciją privačių interesų deklaravimo ir interesų konfliktų valdymo klausimais.</w:t>
            </w:r>
          </w:p>
        </w:tc>
        <w:tc>
          <w:tcPr>
            <w:tcW w:w="2976" w:type="dxa"/>
          </w:tcPr>
          <w:p w14:paraId="241F50F7" w14:textId="37E6748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Personalo skyriaus vedėjas, Teisininkas, darbuotojas atsakingas už korupcijos prevenciją</w:t>
            </w:r>
          </w:p>
        </w:tc>
        <w:tc>
          <w:tcPr>
            <w:tcW w:w="1276" w:type="dxa"/>
          </w:tcPr>
          <w:p w14:paraId="08B36ED2" w14:textId="47390A8E" w:rsidR="00846A3E" w:rsidRDefault="00846A3E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Periodiškai</w:t>
            </w:r>
          </w:p>
        </w:tc>
        <w:tc>
          <w:tcPr>
            <w:tcW w:w="3969" w:type="dxa"/>
          </w:tcPr>
          <w:p w14:paraId="4C9169CC" w14:textId="205749B0" w:rsidR="00846A3E" w:rsidRDefault="001F500A" w:rsidP="001206ED">
            <w:pPr>
              <w:rPr>
                <w:kern w:val="2"/>
                <w:szCs w:val="24"/>
                <w:lang w:eastAsia="lt-LT"/>
              </w:rPr>
            </w:pPr>
            <w:r w:rsidRPr="001F500A">
              <w:rPr>
                <w:kern w:val="2"/>
                <w:szCs w:val="24"/>
                <w:lang w:eastAsia="lt-LT"/>
              </w:rPr>
              <w:t xml:space="preserve">Naujai priimami darbuotojai yra pasirašytinai supažindinami su pareiga per 30 k. d. pateikti/ patikslinti/ papildyti privačių interesų deklaraciją. </w:t>
            </w:r>
            <w:r>
              <w:rPr>
                <w:kern w:val="2"/>
                <w:szCs w:val="24"/>
                <w:lang w:eastAsia="lt-LT"/>
              </w:rPr>
              <w:t xml:space="preserve">Priminimai </w:t>
            </w:r>
            <w:r w:rsidR="008B0971">
              <w:rPr>
                <w:kern w:val="2"/>
                <w:szCs w:val="24"/>
                <w:lang w:eastAsia="lt-LT"/>
              </w:rPr>
              <w:t xml:space="preserve">darbuotojams </w:t>
            </w:r>
            <w:r>
              <w:rPr>
                <w:kern w:val="2"/>
                <w:szCs w:val="24"/>
                <w:lang w:eastAsia="lt-LT"/>
              </w:rPr>
              <w:t xml:space="preserve">teikti privačių interesų deklaracijas </w:t>
            </w:r>
            <w:r w:rsidR="008B0971">
              <w:rPr>
                <w:kern w:val="2"/>
                <w:szCs w:val="24"/>
                <w:lang w:eastAsia="lt-LT"/>
              </w:rPr>
              <w:t>ir v</w:t>
            </w:r>
            <w:r w:rsidRPr="001F500A">
              <w:rPr>
                <w:kern w:val="2"/>
                <w:szCs w:val="24"/>
                <w:lang w:eastAsia="lt-LT"/>
              </w:rPr>
              <w:t>isa informacija kaip teisingai deklaruoti privačius interesus yra siunčiama darbuotojams elektroniniu paštu taip pat skelbiama Ligoninės internetinėje svetainėje</w:t>
            </w:r>
            <w:r w:rsidR="008B0971">
              <w:rPr>
                <w:kern w:val="2"/>
                <w:szCs w:val="24"/>
                <w:lang w:eastAsia="lt-LT"/>
              </w:rPr>
              <w:t>.</w:t>
            </w:r>
          </w:p>
        </w:tc>
        <w:tc>
          <w:tcPr>
            <w:tcW w:w="2126" w:type="dxa"/>
          </w:tcPr>
          <w:p w14:paraId="01949FA3" w14:textId="6689B4EE" w:rsidR="00846A3E" w:rsidRDefault="00FC4F3F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1E8FF289" w14:textId="3DBCF29A" w:rsidTr="00FC4F3F">
        <w:tc>
          <w:tcPr>
            <w:tcW w:w="988" w:type="dxa"/>
          </w:tcPr>
          <w:p w14:paraId="4DF1623A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3.3.</w:t>
            </w:r>
          </w:p>
        </w:tc>
        <w:tc>
          <w:tcPr>
            <w:tcW w:w="3402" w:type="dxa"/>
          </w:tcPr>
          <w:p w14:paraId="7AD5C403" w14:textId="77777777" w:rsidR="00846A3E" w:rsidRDefault="00846A3E" w:rsidP="001206ED">
            <w:r w:rsidRPr="00045E62">
              <w:t>Užtikrinti, kad asmenys, Ligoninės direktoriaus paskirti atlikti viešuosius pirkimus, pirkimo iniciatoriai deklaracijas užpildytų ir pateiktų nustatytais terminais, o šios pareigos neįvykdžiusiems darbuotojams nebūtų leidžiama dalyvauti pirkimo procedūrose</w:t>
            </w:r>
            <w:r>
              <w:t>.</w:t>
            </w:r>
          </w:p>
          <w:p w14:paraId="4052249C" w14:textId="16918D96" w:rsidR="001206ED" w:rsidRDefault="001206ED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2A5350D6" w14:textId="5F9E661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skyriaus vedėjas</w:t>
            </w:r>
          </w:p>
        </w:tc>
        <w:tc>
          <w:tcPr>
            <w:tcW w:w="1276" w:type="dxa"/>
          </w:tcPr>
          <w:p w14:paraId="5950E540" w14:textId="10EB023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Nuolat</w:t>
            </w:r>
          </w:p>
        </w:tc>
        <w:tc>
          <w:tcPr>
            <w:tcW w:w="3969" w:type="dxa"/>
          </w:tcPr>
          <w:p w14:paraId="14B3D53E" w14:textId="312EE670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Užtikrinama</w:t>
            </w:r>
          </w:p>
        </w:tc>
        <w:tc>
          <w:tcPr>
            <w:tcW w:w="2126" w:type="dxa"/>
          </w:tcPr>
          <w:p w14:paraId="52085B8D" w14:textId="03720B0E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05AF0427" w14:textId="25AD1A9F" w:rsidTr="00FC4F3F">
        <w:tc>
          <w:tcPr>
            <w:tcW w:w="988" w:type="dxa"/>
          </w:tcPr>
          <w:p w14:paraId="13582792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3.4.</w:t>
            </w:r>
          </w:p>
        </w:tc>
        <w:tc>
          <w:tcPr>
            <w:tcW w:w="3402" w:type="dxa"/>
          </w:tcPr>
          <w:p w14:paraId="37F2CF8D" w14:textId="7F8B2E46" w:rsidR="00846A3E" w:rsidRDefault="00846A3E" w:rsidP="001206ED">
            <w:pPr>
              <w:rPr>
                <w:kern w:val="2"/>
                <w:szCs w:val="24"/>
              </w:rPr>
            </w:pPr>
            <w:r w:rsidRPr="00045E62">
              <w:t>Vykdyti prevencinę asmenų, Ligoninės direktoriaus paskirtų atlikti viešuosius pirkimus, pirkimo iniciatorių deklaracijų stebėseną</w:t>
            </w:r>
            <w:r>
              <w:t>.</w:t>
            </w:r>
          </w:p>
        </w:tc>
        <w:tc>
          <w:tcPr>
            <w:tcW w:w="2976" w:type="dxa"/>
          </w:tcPr>
          <w:p w14:paraId="791120F2" w14:textId="1733527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skyriaus vedėjas</w:t>
            </w:r>
          </w:p>
        </w:tc>
        <w:tc>
          <w:tcPr>
            <w:tcW w:w="1276" w:type="dxa"/>
          </w:tcPr>
          <w:p w14:paraId="1587AE4D" w14:textId="12DF035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  <w:tc>
          <w:tcPr>
            <w:tcW w:w="3969" w:type="dxa"/>
          </w:tcPr>
          <w:p w14:paraId="7CE31CE6" w14:textId="78810415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Vykdoma</w:t>
            </w:r>
          </w:p>
        </w:tc>
        <w:tc>
          <w:tcPr>
            <w:tcW w:w="2126" w:type="dxa"/>
          </w:tcPr>
          <w:p w14:paraId="2FD8AD46" w14:textId="4BA3C27E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60B47FC9" w14:textId="267C2AE0" w:rsidTr="00FC4F3F">
        <w:tc>
          <w:tcPr>
            <w:tcW w:w="988" w:type="dxa"/>
          </w:tcPr>
          <w:p w14:paraId="263EF229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3.5.</w:t>
            </w:r>
          </w:p>
        </w:tc>
        <w:tc>
          <w:tcPr>
            <w:tcW w:w="3402" w:type="dxa"/>
          </w:tcPr>
          <w:p w14:paraId="4BA0A21B" w14:textId="1E485DA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szCs w:val="24"/>
              </w:rPr>
              <w:t>Vykdyti privačių interesų deklaracijų pildymo kontrolę kiekvienais kalendoriniais metais atsitiktiniu būdu pasirenkant ir patikrinant ne mažiau 15 proc. darbuotojų turinčių pareigą deklaruoti privačius interesus, deklaracijų pildymą pagal darbdavio turimą informaciją.</w:t>
            </w:r>
          </w:p>
        </w:tc>
        <w:tc>
          <w:tcPr>
            <w:tcW w:w="2976" w:type="dxa"/>
          </w:tcPr>
          <w:p w14:paraId="6C77BD53" w14:textId="0BE8C8BF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Darbuotojas atsakingas už korupcijos prevenciją</w:t>
            </w:r>
          </w:p>
        </w:tc>
        <w:tc>
          <w:tcPr>
            <w:tcW w:w="1276" w:type="dxa"/>
          </w:tcPr>
          <w:p w14:paraId="48A6F8FC" w14:textId="66080C62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  <w:tc>
          <w:tcPr>
            <w:tcW w:w="3969" w:type="dxa"/>
          </w:tcPr>
          <w:p w14:paraId="0485A20E" w14:textId="35CB8A4E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Vykdoma</w:t>
            </w:r>
          </w:p>
        </w:tc>
        <w:tc>
          <w:tcPr>
            <w:tcW w:w="2126" w:type="dxa"/>
          </w:tcPr>
          <w:p w14:paraId="15A69BED" w14:textId="2AC45787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72E101D8" w14:textId="33B8865A" w:rsidTr="001206ED">
        <w:trPr>
          <w:trHeight w:val="2546"/>
        </w:trPr>
        <w:tc>
          <w:tcPr>
            <w:tcW w:w="988" w:type="dxa"/>
          </w:tcPr>
          <w:p w14:paraId="0F0E4BB2" w14:textId="24184D14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3.6.</w:t>
            </w:r>
          </w:p>
        </w:tc>
        <w:tc>
          <w:tcPr>
            <w:tcW w:w="3402" w:type="dxa"/>
          </w:tcPr>
          <w:p w14:paraId="327A9DF1" w14:textId="30C06D23" w:rsidR="00846A3E" w:rsidRDefault="00846A3E" w:rsidP="001206ED">
            <w:pPr>
              <w:rPr>
                <w:color w:val="000000"/>
                <w:spacing w:val="3"/>
                <w:kern w:val="2"/>
                <w:szCs w:val="24"/>
                <w:shd w:val="clear" w:color="auto" w:fill="FFFFFF"/>
              </w:rPr>
            </w:pPr>
            <w:r>
              <w:rPr>
                <w:kern w:val="2"/>
                <w:szCs w:val="24"/>
              </w:rPr>
              <w:t>Kelti darbuotojų kvalifikaciją organizuojant darbuotojams mokymus,</w:t>
            </w:r>
            <w:r>
              <w:rPr>
                <w:rFonts w:eastAsia="Calibri"/>
                <w:kern w:val="2"/>
                <w:szCs w:val="24"/>
              </w:rPr>
              <w:t xml:space="preserve"> padedant formuoti korupcijai atsparią aplinką ir </w:t>
            </w:r>
            <w:r>
              <w:rPr>
                <w:kern w:val="2"/>
                <w:szCs w:val="24"/>
              </w:rPr>
              <w:t xml:space="preserve">siekiant stiprinti darbuotojų antikorupcines kompetencijas. </w:t>
            </w:r>
          </w:p>
        </w:tc>
        <w:tc>
          <w:tcPr>
            <w:tcW w:w="2976" w:type="dxa"/>
          </w:tcPr>
          <w:p w14:paraId="2509FBD2" w14:textId="1DA6D180" w:rsidR="00846A3E" w:rsidRDefault="00846A3E" w:rsidP="001206E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Korupcijos prevencijos grupė</w:t>
            </w:r>
          </w:p>
          <w:p w14:paraId="0B0E75E4" w14:textId="77777777" w:rsidR="00846A3E" w:rsidRDefault="00846A3E" w:rsidP="001206ED">
            <w:pPr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1276" w:type="dxa"/>
          </w:tcPr>
          <w:p w14:paraId="6DD38AD4" w14:textId="18DB78D8" w:rsidR="00846A3E" w:rsidRPr="00976EE0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Pagal poreikį</w:t>
            </w:r>
          </w:p>
        </w:tc>
        <w:tc>
          <w:tcPr>
            <w:tcW w:w="3969" w:type="dxa"/>
          </w:tcPr>
          <w:p w14:paraId="12F3E2A9" w14:textId="73C334DC" w:rsidR="00D82315" w:rsidRDefault="00D82315" w:rsidP="001206ED">
            <w:pPr>
              <w:rPr>
                <w:kern w:val="2"/>
                <w:szCs w:val="24"/>
                <w:lang w:eastAsia="lt-LT"/>
              </w:rPr>
            </w:pPr>
            <w:r w:rsidRPr="00D82315">
              <w:rPr>
                <w:kern w:val="2"/>
                <w:szCs w:val="24"/>
                <w:lang w:eastAsia="lt-LT"/>
              </w:rPr>
              <w:t>Ligoninės darbuotojai 2023-04-25 dalyvavo seminare „Sveikatos priežiūros įstaigų darbuotojų atsparumo (nepakantumo) korupcijai ugdymas“.</w:t>
            </w:r>
          </w:p>
          <w:p w14:paraId="065A1EAC" w14:textId="77777777" w:rsidR="00AA53FD" w:rsidRDefault="00D82315" w:rsidP="001206ED">
            <w:pPr>
              <w:rPr>
                <w:kern w:val="2"/>
                <w:szCs w:val="24"/>
                <w:lang w:eastAsia="lt-LT"/>
              </w:rPr>
            </w:pPr>
            <w:r w:rsidRPr="00D82315">
              <w:rPr>
                <w:kern w:val="2"/>
                <w:szCs w:val="24"/>
                <w:lang w:eastAsia="lt-LT"/>
              </w:rPr>
              <w:t>Ligoninės darbuotojai 2023-10-11 - 2023-10-25 išklausė kursus tema „Psichologinio smurto prevencija asmens sveikatos priežiūros įstaigose“.</w:t>
            </w:r>
          </w:p>
          <w:p w14:paraId="4906E776" w14:textId="63A72F2A" w:rsidR="001206ED" w:rsidRDefault="001206ED" w:rsidP="001206ED">
            <w:pPr>
              <w:rPr>
                <w:kern w:val="2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28EA7F9F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</w:tr>
      <w:tr w:rsidR="00846A3E" w14:paraId="78516D6D" w14:textId="472EC3DD" w:rsidTr="00FE4E93">
        <w:trPr>
          <w:trHeight w:val="723"/>
        </w:trPr>
        <w:tc>
          <w:tcPr>
            <w:tcW w:w="8642" w:type="dxa"/>
            <w:gridSpan w:val="4"/>
            <w:shd w:val="clear" w:color="auto" w:fill="FFF2CC" w:themeFill="accent4" w:themeFillTint="33"/>
          </w:tcPr>
          <w:p w14:paraId="3D10B05B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4. UŽDAVINYS</w:t>
            </w:r>
          </w:p>
          <w:p w14:paraId="339DB68A" w14:textId="17BFC361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Užtikrinti korupcijos rizikos nustatymą ir valdymą</w:t>
            </w:r>
          </w:p>
          <w:p w14:paraId="444A7AAF" w14:textId="72919783" w:rsidR="00846A3E" w:rsidRDefault="00846A3E" w:rsidP="001206ED">
            <w:pPr>
              <w:rPr>
                <w:szCs w:val="24"/>
                <w:lang w:eastAsia="lt-LT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81CCB9A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3BBB660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</w:tr>
      <w:tr w:rsidR="00846A3E" w14:paraId="380CCD28" w14:textId="43505C23" w:rsidTr="001206ED">
        <w:trPr>
          <w:trHeight w:val="1465"/>
        </w:trPr>
        <w:tc>
          <w:tcPr>
            <w:tcW w:w="988" w:type="dxa"/>
          </w:tcPr>
          <w:p w14:paraId="66DFF757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4.1.</w:t>
            </w:r>
          </w:p>
        </w:tc>
        <w:tc>
          <w:tcPr>
            <w:tcW w:w="3402" w:type="dxa"/>
          </w:tcPr>
          <w:p w14:paraId="3920B17A" w14:textId="593E7DC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Atlikti korupcijos pasireiškimo tikimybės analizę aktualioje pasirinktoje srityje.</w:t>
            </w:r>
          </w:p>
        </w:tc>
        <w:tc>
          <w:tcPr>
            <w:tcW w:w="2976" w:type="dxa"/>
          </w:tcPr>
          <w:p w14:paraId="36456C3D" w14:textId="5796422C" w:rsidR="00846A3E" w:rsidRDefault="00846A3E" w:rsidP="001206ED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Darbuotojas atsakingas už korupcijos prevenciją.</w:t>
            </w:r>
          </w:p>
          <w:p w14:paraId="20562E9D" w14:textId="5EAFC97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88FC89D" w14:textId="59F26C23" w:rsidR="001206ED" w:rsidRPr="001206E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Kiekvienais metais iki lapkričio 1 d.</w:t>
            </w:r>
          </w:p>
        </w:tc>
        <w:tc>
          <w:tcPr>
            <w:tcW w:w="3969" w:type="dxa"/>
          </w:tcPr>
          <w:p w14:paraId="7CEB8DB1" w14:textId="21ADA788" w:rsidR="00846A3E" w:rsidRDefault="00AA53F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Planuojama atlikti iki 2024 m. lapkričio 1 d.</w:t>
            </w:r>
          </w:p>
        </w:tc>
        <w:tc>
          <w:tcPr>
            <w:tcW w:w="2126" w:type="dxa"/>
          </w:tcPr>
          <w:p w14:paraId="73A7BD7A" w14:textId="185605A7" w:rsidR="00846A3E" w:rsidRDefault="00AA53F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Planuojama įgyvendinti</w:t>
            </w:r>
          </w:p>
        </w:tc>
      </w:tr>
      <w:tr w:rsidR="00846A3E" w14:paraId="3CBD63EF" w14:textId="051CED08" w:rsidTr="00FC4F3F">
        <w:tc>
          <w:tcPr>
            <w:tcW w:w="988" w:type="dxa"/>
          </w:tcPr>
          <w:p w14:paraId="5E273E69" w14:textId="3A7564C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14:paraId="22923BE8" w14:textId="4D6C238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color w:val="000000"/>
                <w:kern w:val="2"/>
                <w:szCs w:val="24"/>
              </w:rPr>
              <w:t>Atlikti praėjusių metų korupcijos pasireiškimo tikimybės nustatymo metu pateiktų rekomendacijų vykdymo kontrolę.</w:t>
            </w:r>
          </w:p>
        </w:tc>
        <w:tc>
          <w:tcPr>
            <w:tcW w:w="2976" w:type="dxa"/>
          </w:tcPr>
          <w:p w14:paraId="5F10ED20" w14:textId="62F05C10" w:rsidR="00846A3E" w:rsidRDefault="00846A3E" w:rsidP="001206E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Darbuotojas atsakingas už korupcijos prevenciją</w:t>
            </w:r>
          </w:p>
          <w:p w14:paraId="464D5A3B" w14:textId="77777777" w:rsidR="00846A3E" w:rsidRDefault="00846A3E" w:rsidP="001206ED">
            <w:pPr>
              <w:rPr>
                <w:kern w:val="2"/>
                <w:szCs w:val="24"/>
              </w:rPr>
            </w:pPr>
          </w:p>
          <w:p w14:paraId="2765C728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4805EEA0" w14:textId="249BB41C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Ne rečiau kaip kartą per metus</w:t>
            </w:r>
          </w:p>
        </w:tc>
        <w:tc>
          <w:tcPr>
            <w:tcW w:w="3969" w:type="dxa"/>
          </w:tcPr>
          <w:p w14:paraId="41BDFB30" w14:textId="52A451D1" w:rsidR="00846A3E" w:rsidRDefault="00F904F4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Planuojama atlikti</w:t>
            </w:r>
          </w:p>
        </w:tc>
        <w:tc>
          <w:tcPr>
            <w:tcW w:w="2126" w:type="dxa"/>
          </w:tcPr>
          <w:p w14:paraId="305A2B84" w14:textId="7B7382AF" w:rsidR="00846A3E" w:rsidRDefault="00F904F4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Planuojama įgyvendinti</w:t>
            </w:r>
          </w:p>
        </w:tc>
      </w:tr>
      <w:tr w:rsidR="00846A3E" w14:paraId="05489641" w14:textId="0E4440F2" w:rsidTr="00FC4F3F">
        <w:tc>
          <w:tcPr>
            <w:tcW w:w="988" w:type="dxa"/>
          </w:tcPr>
          <w:p w14:paraId="48AFA0FD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4.3.</w:t>
            </w:r>
          </w:p>
        </w:tc>
        <w:tc>
          <w:tcPr>
            <w:tcW w:w="3402" w:type="dxa"/>
          </w:tcPr>
          <w:p w14:paraId="14BFE999" w14:textId="2FF3C44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Teikti informaciją apie vidaus audito metu nustatytas/aptiktas galimas korupcijos rizikas.</w:t>
            </w:r>
          </w:p>
        </w:tc>
        <w:tc>
          <w:tcPr>
            <w:tcW w:w="2976" w:type="dxa"/>
          </w:tcPr>
          <w:p w14:paraId="160FC918" w14:textId="77777777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>Vidaus medicininio audito skyriaus vedėjas</w:t>
            </w:r>
          </w:p>
          <w:p w14:paraId="4AE3EA6A" w14:textId="77777777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</w:p>
          <w:p w14:paraId="60B3DC28" w14:textId="77777777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</w:p>
          <w:p w14:paraId="21714456" w14:textId="6A0BB266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22A11D3B" w14:textId="14F8A9B8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</w:rPr>
              <w:t>Nedelsiant nustačius galimas rizikas</w:t>
            </w:r>
          </w:p>
        </w:tc>
        <w:tc>
          <w:tcPr>
            <w:tcW w:w="3969" w:type="dxa"/>
          </w:tcPr>
          <w:p w14:paraId="6B7C3D28" w14:textId="13B992DC" w:rsidR="00846A3E" w:rsidRDefault="00334936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Vykdoma</w:t>
            </w:r>
          </w:p>
        </w:tc>
        <w:tc>
          <w:tcPr>
            <w:tcW w:w="2126" w:type="dxa"/>
          </w:tcPr>
          <w:p w14:paraId="18431F0B" w14:textId="256E85BF" w:rsidR="00846A3E" w:rsidRDefault="00334936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010CEE11" w14:textId="620AB80B" w:rsidTr="00FE4E93">
        <w:trPr>
          <w:trHeight w:val="723"/>
        </w:trPr>
        <w:tc>
          <w:tcPr>
            <w:tcW w:w="8642" w:type="dxa"/>
            <w:gridSpan w:val="4"/>
            <w:shd w:val="clear" w:color="auto" w:fill="FFF2CC" w:themeFill="accent4" w:themeFillTint="33"/>
          </w:tcPr>
          <w:p w14:paraId="3F8719B9" w14:textId="4FA7CF0E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5. UŽDAVINYS</w:t>
            </w:r>
          </w:p>
          <w:p w14:paraId="3CF2AC51" w14:textId="5F0646DE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Tinkamas personalo skyrimo į pareigas užtikrinimas</w:t>
            </w:r>
          </w:p>
          <w:p w14:paraId="44C97EA9" w14:textId="77777777" w:rsidR="00846A3E" w:rsidRDefault="00846A3E" w:rsidP="001206ED">
            <w:pPr>
              <w:rPr>
                <w:szCs w:val="24"/>
                <w:lang w:eastAsia="lt-LT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0437009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462DF4A4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</w:tr>
      <w:tr w:rsidR="00846A3E" w14:paraId="63F6C117" w14:textId="6C0F1C94" w:rsidTr="00FC4F3F">
        <w:trPr>
          <w:trHeight w:val="2044"/>
        </w:trPr>
        <w:tc>
          <w:tcPr>
            <w:tcW w:w="988" w:type="dxa"/>
          </w:tcPr>
          <w:p w14:paraId="6815BF64" w14:textId="4B47CD92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5.1.</w:t>
            </w:r>
          </w:p>
        </w:tc>
        <w:tc>
          <w:tcPr>
            <w:tcW w:w="3402" w:type="dxa"/>
          </w:tcPr>
          <w:p w14:paraId="255C4888" w14:textId="35BEAB8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Rašytinis kreipimasis į Specialiųjų tyrimų tarnybą dėl informacijos apie asmenį, siekiantį eiti atitinkamas pareigas Ligoninėje.</w:t>
            </w:r>
          </w:p>
        </w:tc>
        <w:tc>
          <w:tcPr>
            <w:tcW w:w="2976" w:type="dxa"/>
          </w:tcPr>
          <w:p w14:paraId="6057493E" w14:textId="08726DC3" w:rsidR="00846A3E" w:rsidRDefault="00846A3E" w:rsidP="001206ED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Personalo skyriaus vedėjas</w:t>
            </w:r>
          </w:p>
          <w:p w14:paraId="0FA1C670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C467447" w14:textId="356DB68D" w:rsidR="00846A3E" w:rsidRPr="00331D0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Esant poreikiui</w:t>
            </w:r>
          </w:p>
          <w:p w14:paraId="45E7AD78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3969" w:type="dxa"/>
          </w:tcPr>
          <w:p w14:paraId="1AC85447" w14:textId="0F738FEB" w:rsidR="00846A3E" w:rsidRDefault="001E5A9B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Vykdoma </w:t>
            </w:r>
          </w:p>
        </w:tc>
        <w:tc>
          <w:tcPr>
            <w:tcW w:w="2126" w:type="dxa"/>
          </w:tcPr>
          <w:p w14:paraId="1255DAAC" w14:textId="31FC5B73" w:rsidR="00846A3E" w:rsidRDefault="001E5A9B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277E278C" w14:textId="02B2B8C7" w:rsidTr="00FC4F3F">
        <w:tc>
          <w:tcPr>
            <w:tcW w:w="988" w:type="dxa"/>
          </w:tcPr>
          <w:p w14:paraId="0C5A69CC" w14:textId="7485650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5.2.</w:t>
            </w:r>
          </w:p>
        </w:tc>
        <w:tc>
          <w:tcPr>
            <w:tcW w:w="3402" w:type="dxa"/>
          </w:tcPr>
          <w:p w14:paraId="039973CE" w14:textId="5D15186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Keičiantis pareigybėms atnaujinti patvirtintą sąrašą pareigybių, į kurias prieš skiriant asmenį bus teikiamas rašytinis prašymas Specialiųjų tyrimų tarnybai.</w:t>
            </w:r>
          </w:p>
        </w:tc>
        <w:tc>
          <w:tcPr>
            <w:tcW w:w="2976" w:type="dxa"/>
          </w:tcPr>
          <w:p w14:paraId="30FC5E42" w14:textId="25E20D49" w:rsidR="00846A3E" w:rsidRDefault="00846A3E" w:rsidP="001206E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Personalo skyriaus vedėjas, darbuotojas atsakingas už korupcijos prevenciją</w:t>
            </w:r>
          </w:p>
          <w:p w14:paraId="5CB8DB33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3ABE0979" w14:textId="791B9BD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Esant poreikiui</w:t>
            </w:r>
          </w:p>
        </w:tc>
        <w:tc>
          <w:tcPr>
            <w:tcW w:w="3969" w:type="dxa"/>
          </w:tcPr>
          <w:p w14:paraId="1D6757ED" w14:textId="0CAE4252" w:rsidR="00846A3E" w:rsidRDefault="001E5A9B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Vykdoma</w:t>
            </w:r>
          </w:p>
        </w:tc>
        <w:tc>
          <w:tcPr>
            <w:tcW w:w="2126" w:type="dxa"/>
          </w:tcPr>
          <w:p w14:paraId="20A4EA55" w14:textId="595EB147" w:rsidR="00846A3E" w:rsidRDefault="001E5A9B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Įgyvendinta</w:t>
            </w:r>
          </w:p>
        </w:tc>
      </w:tr>
    </w:tbl>
    <w:p w14:paraId="39CB137F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2AF97841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081D846A" w14:textId="3EB7C47B" w:rsidR="00076676" w:rsidRDefault="00471F1B" w:rsidP="00471F1B">
      <w:pPr>
        <w:tabs>
          <w:tab w:val="left" w:pos="426"/>
        </w:tabs>
        <w:ind w:firstLine="6521"/>
        <w:jc w:val="both"/>
        <w:rPr>
          <w:bCs/>
          <w:kern w:val="2"/>
          <w:sz w:val="22"/>
          <w:szCs w:val="22"/>
        </w:rPr>
      </w:pPr>
      <w:r>
        <w:rPr>
          <w:bCs/>
          <w:szCs w:val="24"/>
        </w:rPr>
        <w:t>____________________</w:t>
      </w:r>
    </w:p>
    <w:sectPr w:rsidR="0007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812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F8EB" w14:textId="77777777" w:rsidR="00331EC0" w:rsidRDefault="00331EC0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endnote>
  <w:endnote w:type="continuationSeparator" w:id="0">
    <w:p w14:paraId="2AEC3F4A" w14:textId="77777777" w:rsidR="00331EC0" w:rsidRDefault="00331EC0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A79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1949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7BA4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BCA1" w14:textId="77777777" w:rsidR="00331EC0" w:rsidRDefault="00331EC0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footnote>
  <w:footnote w:type="continuationSeparator" w:id="0">
    <w:p w14:paraId="2995DA71" w14:textId="77777777" w:rsidR="00331EC0" w:rsidRDefault="00331EC0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B101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D9F6" w14:textId="77777777" w:rsidR="00076676" w:rsidRDefault="00471F1B">
    <w:pPr>
      <w:tabs>
        <w:tab w:val="center" w:pos="4819"/>
        <w:tab w:val="right" w:pos="9638"/>
      </w:tabs>
      <w:jc w:val="center"/>
      <w:rPr>
        <w:kern w:val="2"/>
        <w:sz w:val="22"/>
        <w:szCs w:val="22"/>
      </w:rPr>
    </w:pPr>
    <w:r>
      <w:rPr>
        <w:kern w:val="2"/>
        <w:sz w:val="22"/>
        <w:szCs w:val="22"/>
      </w:rPr>
      <w:fldChar w:fldCharType="begin"/>
    </w:r>
    <w:r>
      <w:rPr>
        <w:kern w:val="2"/>
        <w:sz w:val="22"/>
        <w:szCs w:val="22"/>
      </w:rPr>
      <w:instrText>PAGE   \* MERGEFORMAT</w:instrText>
    </w:r>
    <w:r>
      <w:rPr>
        <w:kern w:val="2"/>
        <w:sz w:val="22"/>
        <w:szCs w:val="22"/>
      </w:rPr>
      <w:fldChar w:fldCharType="separate"/>
    </w:r>
    <w:r>
      <w:rPr>
        <w:noProof/>
        <w:kern w:val="2"/>
        <w:sz w:val="22"/>
        <w:szCs w:val="22"/>
      </w:rPr>
      <w:t>17</w:t>
    </w:r>
    <w:r>
      <w:rPr>
        <w:kern w:val="2"/>
        <w:sz w:val="22"/>
        <w:szCs w:val="22"/>
      </w:rPr>
      <w:fldChar w:fldCharType="end"/>
    </w:r>
  </w:p>
  <w:p w14:paraId="017D7E6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9C06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21383"/>
    <w:multiLevelType w:val="hybridMultilevel"/>
    <w:tmpl w:val="73C00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6F0C"/>
    <w:multiLevelType w:val="multilevel"/>
    <w:tmpl w:val="4A24D35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0" w:hanging="1800"/>
      </w:pPr>
      <w:rPr>
        <w:rFonts w:hint="default"/>
      </w:rPr>
    </w:lvl>
  </w:abstractNum>
  <w:abstractNum w:abstractNumId="2" w15:restartNumberingAfterBreak="0">
    <w:nsid w:val="53E6699A"/>
    <w:multiLevelType w:val="hybridMultilevel"/>
    <w:tmpl w:val="B6D83556"/>
    <w:lvl w:ilvl="0" w:tplc="AA62F9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78F7"/>
    <w:multiLevelType w:val="hybridMultilevel"/>
    <w:tmpl w:val="6C1CFB9C"/>
    <w:lvl w:ilvl="0" w:tplc="1422AC1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0753">
    <w:abstractNumId w:val="2"/>
  </w:num>
  <w:num w:numId="2" w16cid:durableId="333381642">
    <w:abstractNumId w:val="0"/>
  </w:num>
  <w:num w:numId="3" w16cid:durableId="966937610">
    <w:abstractNumId w:val="1"/>
  </w:num>
  <w:num w:numId="4" w16cid:durableId="145537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37"/>
    <w:rsid w:val="00000EAC"/>
    <w:rsid w:val="00011715"/>
    <w:rsid w:val="000405D5"/>
    <w:rsid w:val="00052376"/>
    <w:rsid w:val="00076676"/>
    <w:rsid w:val="0008195A"/>
    <w:rsid w:val="00092E75"/>
    <w:rsid w:val="000A2C6E"/>
    <w:rsid w:val="000A41DF"/>
    <w:rsid w:val="000A7CBF"/>
    <w:rsid w:val="000C2579"/>
    <w:rsid w:val="000D14DE"/>
    <w:rsid w:val="000D4410"/>
    <w:rsid w:val="000D6753"/>
    <w:rsid w:val="000E0816"/>
    <w:rsid w:val="000F06BD"/>
    <w:rsid w:val="00113228"/>
    <w:rsid w:val="001206ED"/>
    <w:rsid w:val="001212BF"/>
    <w:rsid w:val="00121837"/>
    <w:rsid w:val="00124F91"/>
    <w:rsid w:val="00143043"/>
    <w:rsid w:val="00154FD6"/>
    <w:rsid w:val="0016031E"/>
    <w:rsid w:val="00175114"/>
    <w:rsid w:val="0017609C"/>
    <w:rsid w:val="00177F6F"/>
    <w:rsid w:val="0018058D"/>
    <w:rsid w:val="00187D9C"/>
    <w:rsid w:val="00192692"/>
    <w:rsid w:val="001A0218"/>
    <w:rsid w:val="001A18B8"/>
    <w:rsid w:val="001A5561"/>
    <w:rsid w:val="001C60D8"/>
    <w:rsid w:val="001D1031"/>
    <w:rsid w:val="001D1E40"/>
    <w:rsid w:val="001D4AB0"/>
    <w:rsid w:val="001D595D"/>
    <w:rsid w:val="001E5A9B"/>
    <w:rsid w:val="001F1B55"/>
    <w:rsid w:val="001F500A"/>
    <w:rsid w:val="0020011E"/>
    <w:rsid w:val="00204994"/>
    <w:rsid w:val="00205A94"/>
    <w:rsid w:val="00206BFE"/>
    <w:rsid w:val="0022276D"/>
    <w:rsid w:val="00233882"/>
    <w:rsid w:val="0023636A"/>
    <w:rsid w:val="002366EB"/>
    <w:rsid w:val="00241ACE"/>
    <w:rsid w:val="002529BD"/>
    <w:rsid w:val="002606EB"/>
    <w:rsid w:val="002626C6"/>
    <w:rsid w:val="00264CF1"/>
    <w:rsid w:val="0027171D"/>
    <w:rsid w:val="002852E4"/>
    <w:rsid w:val="00290991"/>
    <w:rsid w:val="002943D9"/>
    <w:rsid w:val="002B174D"/>
    <w:rsid w:val="002B4121"/>
    <w:rsid w:val="002B459C"/>
    <w:rsid w:val="002B587C"/>
    <w:rsid w:val="002D16AD"/>
    <w:rsid w:val="002E2A15"/>
    <w:rsid w:val="002E45A6"/>
    <w:rsid w:val="003019D6"/>
    <w:rsid w:val="0030548C"/>
    <w:rsid w:val="00310AF2"/>
    <w:rsid w:val="00317430"/>
    <w:rsid w:val="00331D0D"/>
    <w:rsid w:val="00331EC0"/>
    <w:rsid w:val="00334936"/>
    <w:rsid w:val="00354F5F"/>
    <w:rsid w:val="00360EC4"/>
    <w:rsid w:val="00362994"/>
    <w:rsid w:val="00367071"/>
    <w:rsid w:val="00373331"/>
    <w:rsid w:val="00375E8D"/>
    <w:rsid w:val="00384054"/>
    <w:rsid w:val="003863FF"/>
    <w:rsid w:val="003930C4"/>
    <w:rsid w:val="003C027C"/>
    <w:rsid w:val="003C138C"/>
    <w:rsid w:val="003D5A93"/>
    <w:rsid w:val="003D5CF7"/>
    <w:rsid w:val="003E7691"/>
    <w:rsid w:val="003F0D43"/>
    <w:rsid w:val="0040049A"/>
    <w:rsid w:val="00400753"/>
    <w:rsid w:val="00410987"/>
    <w:rsid w:val="00413601"/>
    <w:rsid w:val="00422BC1"/>
    <w:rsid w:val="004268CD"/>
    <w:rsid w:val="004343A7"/>
    <w:rsid w:val="004348F9"/>
    <w:rsid w:val="004473D2"/>
    <w:rsid w:val="00454FE9"/>
    <w:rsid w:val="00470D3B"/>
    <w:rsid w:val="00471F1B"/>
    <w:rsid w:val="0047354A"/>
    <w:rsid w:val="00480F6E"/>
    <w:rsid w:val="004A2EAB"/>
    <w:rsid w:val="004A51AD"/>
    <w:rsid w:val="004C1084"/>
    <w:rsid w:val="004C78BB"/>
    <w:rsid w:val="004E248C"/>
    <w:rsid w:val="004E5154"/>
    <w:rsid w:val="004E6225"/>
    <w:rsid w:val="004F4CE5"/>
    <w:rsid w:val="005139DB"/>
    <w:rsid w:val="00523E9F"/>
    <w:rsid w:val="00534C5A"/>
    <w:rsid w:val="00584195"/>
    <w:rsid w:val="005860BA"/>
    <w:rsid w:val="00592E72"/>
    <w:rsid w:val="005A0906"/>
    <w:rsid w:val="005A0EF8"/>
    <w:rsid w:val="005A5C67"/>
    <w:rsid w:val="005A66A9"/>
    <w:rsid w:val="005B12AF"/>
    <w:rsid w:val="005B1654"/>
    <w:rsid w:val="005C54F1"/>
    <w:rsid w:val="005E22D9"/>
    <w:rsid w:val="005E2932"/>
    <w:rsid w:val="005E2C50"/>
    <w:rsid w:val="005F4EAD"/>
    <w:rsid w:val="00603DA6"/>
    <w:rsid w:val="00611105"/>
    <w:rsid w:val="0061557C"/>
    <w:rsid w:val="00615683"/>
    <w:rsid w:val="006216EE"/>
    <w:rsid w:val="00627184"/>
    <w:rsid w:val="00632879"/>
    <w:rsid w:val="0064218D"/>
    <w:rsid w:val="00644A6F"/>
    <w:rsid w:val="00646B49"/>
    <w:rsid w:val="0066182A"/>
    <w:rsid w:val="00665D52"/>
    <w:rsid w:val="00680E4F"/>
    <w:rsid w:val="0068431E"/>
    <w:rsid w:val="00696168"/>
    <w:rsid w:val="006978E3"/>
    <w:rsid w:val="006A3E00"/>
    <w:rsid w:val="006A5AF5"/>
    <w:rsid w:val="006B568B"/>
    <w:rsid w:val="006C525E"/>
    <w:rsid w:val="006D468C"/>
    <w:rsid w:val="006E38B5"/>
    <w:rsid w:val="00700249"/>
    <w:rsid w:val="00711C7B"/>
    <w:rsid w:val="00711E96"/>
    <w:rsid w:val="00715ACF"/>
    <w:rsid w:val="00735FB4"/>
    <w:rsid w:val="00742591"/>
    <w:rsid w:val="0077202E"/>
    <w:rsid w:val="0077725C"/>
    <w:rsid w:val="00783019"/>
    <w:rsid w:val="00786B01"/>
    <w:rsid w:val="007A06AF"/>
    <w:rsid w:val="007B1165"/>
    <w:rsid w:val="007B5760"/>
    <w:rsid w:val="007C7846"/>
    <w:rsid w:val="007C7B07"/>
    <w:rsid w:val="00804A1A"/>
    <w:rsid w:val="0081132C"/>
    <w:rsid w:val="00812D1F"/>
    <w:rsid w:val="00825B6E"/>
    <w:rsid w:val="00833962"/>
    <w:rsid w:val="00846A3E"/>
    <w:rsid w:val="00856B2F"/>
    <w:rsid w:val="0086396D"/>
    <w:rsid w:val="0086425E"/>
    <w:rsid w:val="008714CB"/>
    <w:rsid w:val="00872B67"/>
    <w:rsid w:val="0088330C"/>
    <w:rsid w:val="00883595"/>
    <w:rsid w:val="00884A74"/>
    <w:rsid w:val="008873AD"/>
    <w:rsid w:val="0089629C"/>
    <w:rsid w:val="008B0971"/>
    <w:rsid w:val="008B2CB2"/>
    <w:rsid w:val="008B4015"/>
    <w:rsid w:val="008C3307"/>
    <w:rsid w:val="008C7737"/>
    <w:rsid w:val="008D2AAA"/>
    <w:rsid w:val="008E4EAD"/>
    <w:rsid w:val="008F52C1"/>
    <w:rsid w:val="008F625C"/>
    <w:rsid w:val="00900DCE"/>
    <w:rsid w:val="00904770"/>
    <w:rsid w:val="009057AA"/>
    <w:rsid w:val="00910F7B"/>
    <w:rsid w:val="00912414"/>
    <w:rsid w:val="00922A92"/>
    <w:rsid w:val="00933606"/>
    <w:rsid w:val="00944BCD"/>
    <w:rsid w:val="009467B1"/>
    <w:rsid w:val="00947A2A"/>
    <w:rsid w:val="00950120"/>
    <w:rsid w:val="009578A9"/>
    <w:rsid w:val="00960821"/>
    <w:rsid w:val="00976EE0"/>
    <w:rsid w:val="009B2F2E"/>
    <w:rsid w:val="009D1A73"/>
    <w:rsid w:val="009D1F75"/>
    <w:rsid w:val="009D7D2E"/>
    <w:rsid w:val="009E2511"/>
    <w:rsid w:val="009F1AEB"/>
    <w:rsid w:val="009F346A"/>
    <w:rsid w:val="009F59A2"/>
    <w:rsid w:val="00A14199"/>
    <w:rsid w:val="00A16009"/>
    <w:rsid w:val="00A250AB"/>
    <w:rsid w:val="00A2585B"/>
    <w:rsid w:val="00A31061"/>
    <w:rsid w:val="00A31E06"/>
    <w:rsid w:val="00A42055"/>
    <w:rsid w:val="00A549C5"/>
    <w:rsid w:val="00A60713"/>
    <w:rsid w:val="00A62255"/>
    <w:rsid w:val="00A745C7"/>
    <w:rsid w:val="00A808D1"/>
    <w:rsid w:val="00A81427"/>
    <w:rsid w:val="00A82B06"/>
    <w:rsid w:val="00AA53FD"/>
    <w:rsid w:val="00AA71AD"/>
    <w:rsid w:val="00AB35E6"/>
    <w:rsid w:val="00AC219D"/>
    <w:rsid w:val="00AD1ACD"/>
    <w:rsid w:val="00AD1E0C"/>
    <w:rsid w:val="00AD38CF"/>
    <w:rsid w:val="00AF0F7C"/>
    <w:rsid w:val="00AF4C72"/>
    <w:rsid w:val="00AF683F"/>
    <w:rsid w:val="00B01989"/>
    <w:rsid w:val="00B21087"/>
    <w:rsid w:val="00B31F99"/>
    <w:rsid w:val="00B35805"/>
    <w:rsid w:val="00B44751"/>
    <w:rsid w:val="00B92AB0"/>
    <w:rsid w:val="00B944CF"/>
    <w:rsid w:val="00BA7D49"/>
    <w:rsid w:val="00BB0608"/>
    <w:rsid w:val="00BB466F"/>
    <w:rsid w:val="00BD7AAF"/>
    <w:rsid w:val="00BF2DA7"/>
    <w:rsid w:val="00C1257D"/>
    <w:rsid w:val="00C26918"/>
    <w:rsid w:val="00C37B50"/>
    <w:rsid w:val="00C4203B"/>
    <w:rsid w:val="00C44795"/>
    <w:rsid w:val="00C533A2"/>
    <w:rsid w:val="00C5540A"/>
    <w:rsid w:val="00C6205D"/>
    <w:rsid w:val="00C63FC8"/>
    <w:rsid w:val="00C75269"/>
    <w:rsid w:val="00C77BA2"/>
    <w:rsid w:val="00C94B6B"/>
    <w:rsid w:val="00CA338E"/>
    <w:rsid w:val="00CA62E9"/>
    <w:rsid w:val="00CC3C15"/>
    <w:rsid w:val="00CC6B56"/>
    <w:rsid w:val="00CD3E8A"/>
    <w:rsid w:val="00CE505F"/>
    <w:rsid w:val="00D079AF"/>
    <w:rsid w:val="00D300DD"/>
    <w:rsid w:val="00D55861"/>
    <w:rsid w:val="00D66D29"/>
    <w:rsid w:val="00D72AB3"/>
    <w:rsid w:val="00D82315"/>
    <w:rsid w:val="00D8231E"/>
    <w:rsid w:val="00DA11B6"/>
    <w:rsid w:val="00DB53A6"/>
    <w:rsid w:val="00DB6CBA"/>
    <w:rsid w:val="00DC0C71"/>
    <w:rsid w:val="00DF1337"/>
    <w:rsid w:val="00E01163"/>
    <w:rsid w:val="00E068AA"/>
    <w:rsid w:val="00E435DF"/>
    <w:rsid w:val="00E43701"/>
    <w:rsid w:val="00E43D61"/>
    <w:rsid w:val="00E44649"/>
    <w:rsid w:val="00E53238"/>
    <w:rsid w:val="00E61272"/>
    <w:rsid w:val="00E727C4"/>
    <w:rsid w:val="00E85782"/>
    <w:rsid w:val="00E94A44"/>
    <w:rsid w:val="00EA2B40"/>
    <w:rsid w:val="00ED0286"/>
    <w:rsid w:val="00ED7075"/>
    <w:rsid w:val="00EF4760"/>
    <w:rsid w:val="00EF66EB"/>
    <w:rsid w:val="00EF773C"/>
    <w:rsid w:val="00F074F3"/>
    <w:rsid w:val="00F15F35"/>
    <w:rsid w:val="00F219F9"/>
    <w:rsid w:val="00F33093"/>
    <w:rsid w:val="00F422D2"/>
    <w:rsid w:val="00F539C4"/>
    <w:rsid w:val="00F57855"/>
    <w:rsid w:val="00F655B0"/>
    <w:rsid w:val="00F6678D"/>
    <w:rsid w:val="00F861F6"/>
    <w:rsid w:val="00F904F4"/>
    <w:rsid w:val="00F914C4"/>
    <w:rsid w:val="00FA79D4"/>
    <w:rsid w:val="00FB4269"/>
    <w:rsid w:val="00FC4F3F"/>
    <w:rsid w:val="00FC77A3"/>
    <w:rsid w:val="00FD5078"/>
    <w:rsid w:val="00FE4E93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79FD"/>
  <w15:chartTrackingRefBased/>
  <w15:docId w15:val="{B1C40C31-B1C5-40A2-B775-9BC949A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71F1B"/>
    <w:rPr>
      <w:color w:val="808080"/>
    </w:rPr>
  </w:style>
  <w:style w:type="paragraph" w:styleId="Sraopastraipa">
    <w:name w:val="List Paragraph"/>
    <w:basedOn w:val="prastasis"/>
    <w:rsid w:val="00A2585B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semiHidden/>
    <w:unhideWhenUsed/>
    <w:rsid w:val="00D8231E"/>
    <w:rPr>
      <w:rFonts w:ascii="Consolas" w:hAnsi="Consolas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D8231E"/>
    <w:rPr>
      <w:rFonts w:ascii="Consolas" w:hAnsi="Consolas"/>
      <w:sz w:val="20"/>
    </w:rPr>
  </w:style>
  <w:style w:type="character" w:styleId="Hipersaitas">
    <w:name w:val="Hyperlink"/>
    <w:basedOn w:val="Numatytasispastraiposriftas"/>
    <w:unhideWhenUsed/>
    <w:rsid w:val="004348F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mkl.lt/lt/kontaktai/29-kur-kreiptis/klinikos-ir-skyriai/vaik%C5%B3-lig%C5%B3-klinika/526-vaik-primimo-skubios-pagalbos-poskyri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8049</Words>
  <Characters>4589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Lipskienė</dc:creator>
  <cp:lastModifiedBy>Rastine3</cp:lastModifiedBy>
  <cp:revision>5</cp:revision>
  <cp:lastPrinted>2024-02-14T08:38:00Z</cp:lastPrinted>
  <dcterms:created xsi:type="dcterms:W3CDTF">2024-02-14T12:24:00Z</dcterms:created>
  <dcterms:modified xsi:type="dcterms:W3CDTF">2024-02-15T07:47:00Z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f5905055-8157-4a8d-991e-cdeaa50aafc7</vt:lpwstr>
  </property>
</Properties>
</file>