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1586" w:type="dxa"/>
        <w:tblInd w:w="93" w:type="dxa"/>
        <w:tblLayout w:type="fixed"/>
        <w:tblLook w:val="04A0" w:firstRow="1" w:lastRow="0" w:firstColumn="1" w:lastColumn="0" w:noHBand="0" w:noVBand="1"/>
      </w:tblPr>
      <w:tblGrid>
        <w:gridCol w:w="1007"/>
        <w:gridCol w:w="4795"/>
        <w:gridCol w:w="1559"/>
        <w:gridCol w:w="2009"/>
        <w:gridCol w:w="142"/>
        <w:gridCol w:w="236"/>
        <w:gridCol w:w="2151"/>
        <w:gridCol w:w="1915"/>
        <w:gridCol w:w="112"/>
        <w:gridCol w:w="4331"/>
        <w:gridCol w:w="83"/>
        <w:gridCol w:w="4360"/>
        <w:gridCol w:w="54"/>
        <w:gridCol w:w="4389"/>
        <w:gridCol w:w="25"/>
        <w:gridCol w:w="4418"/>
      </w:tblGrid>
      <w:tr w:rsidR="009B1058" w:rsidRPr="000C38F3" w14:paraId="6FCB0582" w14:textId="77777777" w:rsidTr="009B1058">
        <w:trPr>
          <w:trHeight w:val="345"/>
        </w:trPr>
        <w:tc>
          <w:tcPr>
            <w:tcW w:w="9370" w:type="dxa"/>
            <w:gridSpan w:val="4"/>
            <w:tcBorders>
              <w:top w:val="nil"/>
              <w:left w:val="nil"/>
              <w:bottom w:val="nil"/>
              <w:right w:val="nil"/>
            </w:tcBorders>
            <w:shd w:val="clear" w:color="auto" w:fill="auto"/>
            <w:vAlign w:val="center"/>
          </w:tcPr>
          <w:tbl>
            <w:tblPr>
              <w:tblStyle w:val="Lentelstinklelis"/>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45"/>
              <w:gridCol w:w="3509"/>
            </w:tblGrid>
            <w:tr w:rsidR="009B1058" w:rsidRPr="00381E81" w14:paraId="2ABC3D61" w14:textId="77777777" w:rsidTr="009B1058">
              <w:tc>
                <w:tcPr>
                  <w:tcW w:w="6345" w:type="dxa"/>
                </w:tcPr>
                <w:p w14:paraId="4DE18ED2" w14:textId="77777777" w:rsidR="009B1058" w:rsidRPr="00381E81" w:rsidRDefault="009B1058" w:rsidP="00381E81">
                  <w:pPr>
                    <w:rPr>
                      <w:rFonts w:eastAsia="Calibri"/>
                    </w:rPr>
                  </w:pPr>
                </w:p>
              </w:tc>
              <w:tc>
                <w:tcPr>
                  <w:tcW w:w="3509" w:type="dxa"/>
                </w:tcPr>
                <w:p w14:paraId="6130DDDC" w14:textId="77777777" w:rsidR="009B1058" w:rsidRPr="00381E81" w:rsidRDefault="009B1058" w:rsidP="00381E81">
                  <w:pPr>
                    <w:jc w:val="right"/>
                    <w:rPr>
                      <w:rFonts w:eastAsia="Calibri"/>
                      <w:color w:val="FF0000"/>
                    </w:rPr>
                  </w:pPr>
                </w:p>
              </w:tc>
            </w:tr>
          </w:tbl>
          <w:tbl>
            <w:tblPr>
              <w:tblW w:w="9781" w:type="dxa"/>
              <w:tblInd w:w="108" w:type="dxa"/>
              <w:tblLayout w:type="fixed"/>
              <w:tblLook w:val="04A0" w:firstRow="1" w:lastRow="0" w:firstColumn="1" w:lastColumn="0" w:noHBand="0" w:noVBand="1"/>
            </w:tblPr>
            <w:tblGrid>
              <w:gridCol w:w="9781"/>
            </w:tblGrid>
            <w:tr w:rsidR="009B1058" w:rsidRPr="007354AA" w14:paraId="046D9B93" w14:textId="77777777" w:rsidTr="007A4315">
              <w:trPr>
                <w:trHeight w:val="300"/>
              </w:trPr>
              <w:tc>
                <w:tcPr>
                  <w:tcW w:w="9781" w:type="dxa"/>
                  <w:tcBorders>
                    <w:top w:val="nil"/>
                    <w:left w:val="nil"/>
                    <w:bottom w:val="nil"/>
                    <w:right w:val="nil"/>
                  </w:tcBorders>
                  <w:shd w:val="clear" w:color="auto" w:fill="auto"/>
                  <w:vAlign w:val="center"/>
                  <w:hideMark/>
                </w:tcPr>
                <w:p w14:paraId="3E914F19" w14:textId="45AC48DF" w:rsidR="00D04D52" w:rsidRPr="00F36809" w:rsidRDefault="000B01E2" w:rsidP="00D04D52">
                  <w:pPr>
                    <w:tabs>
                      <w:tab w:val="left" w:pos="7410"/>
                    </w:tabs>
                    <w:ind w:left="5184"/>
                    <w:textAlignment w:val="bottom"/>
                    <w:outlineLvl w:val="0"/>
                    <w:rPr>
                      <w:bCs/>
                      <w:caps/>
                      <w:kern w:val="36"/>
                      <w:lang w:eastAsia="lt-LT"/>
                    </w:rPr>
                  </w:pPr>
                  <w:r w:rsidRPr="007354AA">
                    <w:rPr>
                      <w:bCs/>
                      <w:caps/>
                      <w:kern w:val="36"/>
                      <w:lang w:eastAsia="lt-LT"/>
                    </w:rPr>
                    <w:t>PATVIRTINTA</w:t>
                  </w:r>
                </w:p>
                <w:p w14:paraId="67944420" w14:textId="77777777" w:rsidR="00D04D52" w:rsidRPr="00F36809" w:rsidRDefault="00D04D52" w:rsidP="00D04D52">
                  <w:pPr>
                    <w:tabs>
                      <w:tab w:val="left" w:pos="7410"/>
                    </w:tabs>
                    <w:ind w:left="5184"/>
                    <w:textAlignment w:val="bottom"/>
                    <w:outlineLvl w:val="0"/>
                    <w:rPr>
                      <w:bCs/>
                      <w:kern w:val="36"/>
                      <w:lang w:eastAsia="lt-LT"/>
                    </w:rPr>
                  </w:pPr>
                  <w:r w:rsidRPr="00F36809">
                    <w:rPr>
                      <w:bCs/>
                      <w:kern w:val="36"/>
                      <w:lang w:eastAsia="lt-LT"/>
                    </w:rPr>
                    <w:t>Viešosios įstaigos Vilniaus miesto</w:t>
                  </w:r>
                </w:p>
                <w:p w14:paraId="3E067BDB" w14:textId="77777777" w:rsidR="00D04D52" w:rsidRPr="00F36809" w:rsidRDefault="00D04D52" w:rsidP="00D04D52">
                  <w:pPr>
                    <w:tabs>
                      <w:tab w:val="left" w:pos="7410"/>
                    </w:tabs>
                    <w:ind w:left="5184"/>
                    <w:textAlignment w:val="bottom"/>
                    <w:outlineLvl w:val="0"/>
                    <w:rPr>
                      <w:bCs/>
                      <w:kern w:val="36"/>
                      <w:lang w:eastAsia="lt-LT"/>
                    </w:rPr>
                  </w:pPr>
                  <w:r w:rsidRPr="00F36809">
                    <w:rPr>
                      <w:bCs/>
                      <w:kern w:val="36"/>
                      <w:lang w:eastAsia="lt-LT"/>
                    </w:rPr>
                    <w:t>klinikinės ligoninės direktoriaus</w:t>
                  </w:r>
                </w:p>
                <w:p w14:paraId="19CA608B" w14:textId="0C4D3BEE" w:rsidR="00D04D52" w:rsidRPr="00261D2E" w:rsidRDefault="00D04D52" w:rsidP="00D04D52">
                  <w:pPr>
                    <w:tabs>
                      <w:tab w:val="left" w:pos="7410"/>
                    </w:tabs>
                    <w:ind w:left="5184"/>
                    <w:textAlignment w:val="bottom"/>
                    <w:outlineLvl w:val="0"/>
                    <w:rPr>
                      <w:bCs/>
                      <w:kern w:val="36"/>
                      <w:lang w:eastAsia="lt-LT"/>
                    </w:rPr>
                  </w:pPr>
                  <w:r w:rsidRPr="00261D2E">
                    <w:rPr>
                      <w:bCs/>
                      <w:kern w:val="36"/>
                      <w:lang w:eastAsia="lt-LT"/>
                    </w:rPr>
                    <w:t xml:space="preserve">2022 m. gegužės  </w:t>
                  </w:r>
                  <w:r w:rsidR="00DA0E35">
                    <w:rPr>
                      <w:bCs/>
                      <w:kern w:val="36"/>
                      <w:lang w:eastAsia="lt-LT"/>
                    </w:rPr>
                    <w:t xml:space="preserve">31 </w:t>
                  </w:r>
                  <w:r w:rsidRPr="00261D2E">
                    <w:rPr>
                      <w:bCs/>
                      <w:kern w:val="36"/>
                      <w:lang w:eastAsia="lt-LT"/>
                    </w:rPr>
                    <w:t>d.</w:t>
                  </w:r>
                </w:p>
                <w:p w14:paraId="03E68220" w14:textId="0E4ABB73" w:rsidR="00D04D52" w:rsidRPr="00261D2E" w:rsidRDefault="00D04D52" w:rsidP="00D04D52">
                  <w:pPr>
                    <w:tabs>
                      <w:tab w:val="left" w:pos="7410"/>
                    </w:tabs>
                    <w:ind w:left="5184"/>
                    <w:textAlignment w:val="bottom"/>
                    <w:outlineLvl w:val="0"/>
                    <w:rPr>
                      <w:bCs/>
                      <w:kern w:val="36"/>
                      <w:lang w:eastAsia="lt-LT"/>
                    </w:rPr>
                  </w:pPr>
                  <w:r w:rsidRPr="00261D2E">
                    <w:rPr>
                      <w:bCs/>
                      <w:kern w:val="36"/>
                      <w:lang w:eastAsia="lt-LT"/>
                    </w:rPr>
                    <w:t xml:space="preserve">įsakymu Nr. TV- </w:t>
                  </w:r>
                  <w:r w:rsidR="00DA0E35">
                    <w:rPr>
                      <w:bCs/>
                      <w:kern w:val="36"/>
                      <w:lang w:eastAsia="lt-LT"/>
                    </w:rPr>
                    <w:t>32</w:t>
                  </w:r>
                  <w:r w:rsidRPr="00261D2E">
                    <w:rPr>
                      <w:bCs/>
                      <w:kern w:val="36"/>
                      <w:lang w:eastAsia="lt-LT"/>
                    </w:rPr>
                    <w:t>/22(1.18)</w:t>
                  </w:r>
                </w:p>
                <w:p w14:paraId="18B1DCA7" w14:textId="77777777" w:rsidR="000B01E2" w:rsidRPr="007354AA" w:rsidRDefault="000B01E2" w:rsidP="00381E81">
                  <w:pPr>
                    <w:jc w:val="center"/>
                    <w:rPr>
                      <w:b/>
                      <w:bCs/>
                      <w:lang w:eastAsia="lt-LT"/>
                    </w:rPr>
                  </w:pPr>
                </w:p>
                <w:p w14:paraId="7A6A9EF3" w14:textId="77777777" w:rsidR="003A4D52" w:rsidRPr="007354AA" w:rsidRDefault="003A4D52" w:rsidP="00381E81">
                  <w:pPr>
                    <w:jc w:val="center"/>
                    <w:rPr>
                      <w:b/>
                      <w:bCs/>
                      <w:lang w:eastAsia="lt-LT"/>
                    </w:rPr>
                  </w:pPr>
                </w:p>
                <w:p w14:paraId="6760B787" w14:textId="77777777" w:rsidR="009B1058" w:rsidRPr="007354AA" w:rsidRDefault="009B1058" w:rsidP="00381E81">
                  <w:pPr>
                    <w:jc w:val="center"/>
                    <w:rPr>
                      <w:b/>
                      <w:bCs/>
                      <w:lang w:eastAsia="lt-LT"/>
                    </w:rPr>
                  </w:pPr>
                  <w:r w:rsidRPr="007354AA">
                    <w:rPr>
                      <w:b/>
                      <w:bCs/>
                      <w:sz w:val="22"/>
                      <w:szCs w:val="22"/>
                      <w:lang w:eastAsia="lt-LT"/>
                    </w:rPr>
                    <w:t>MOKAMŲ ASMENS SVEIKATOS PRIEŽIŪROS PASLAUGŲ, TEIKIAMŲ</w:t>
                  </w:r>
                </w:p>
              </w:tc>
            </w:tr>
            <w:tr w:rsidR="009B1058" w:rsidRPr="00381E81" w14:paraId="299AE644" w14:textId="77777777" w:rsidTr="007A4315">
              <w:trPr>
                <w:trHeight w:val="300"/>
              </w:trPr>
              <w:tc>
                <w:tcPr>
                  <w:tcW w:w="9781" w:type="dxa"/>
                  <w:tcBorders>
                    <w:top w:val="nil"/>
                    <w:left w:val="nil"/>
                    <w:bottom w:val="nil"/>
                    <w:right w:val="nil"/>
                  </w:tcBorders>
                  <w:shd w:val="clear" w:color="auto" w:fill="auto"/>
                  <w:vAlign w:val="center"/>
                  <w:hideMark/>
                </w:tcPr>
                <w:p w14:paraId="7BF60E98" w14:textId="77777777" w:rsidR="009B1058" w:rsidRPr="00381E81" w:rsidRDefault="009B1058" w:rsidP="00381E81">
                  <w:pPr>
                    <w:jc w:val="center"/>
                    <w:rPr>
                      <w:b/>
                      <w:bCs/>
                      <w:color w:val="000000"/>
                      <w:lang w:eastAsia="lt-LT"/>
                    </w:rPr>
                  </w:pPr>
                  <w:r w:rsidRPr="00381E81">
                    <w:rPr>
                      <w:b/>
                      <w:bCs/>
                      <w:color w:val="000000"/>
                      <w:sz w:val="22"/>
                      <w:szCs w:val="22"/>
                      <w:lang w:eastAsia="lt-LT"/>
                    </w:rPr>
                    <w:t>VALSTYBĖS IR SAVIVALDYBIŲ ASMENS SVEIKATOS PRIEŽIŪROS</w:t>
                  </w:r>
                </w:p>
              </w:tc>
            </w:tr>
            <w:tr w:rsidR="009B1058" w:rsidRPr="00381E81" w14:paraId="79F0D1A3" w14:textId="77777777" w:rsidTr="007A4315">
              <w:trPr>
                <w:trHeight w:val="300"/>
              </w:trPr>
              <w:tc>
                <w:tcPr>
                  <w:tcW w:w="9781" w:type="dxa"/>
                  <w:tcBorders>
                    <w:top w:val="nil"/>
                    <w:left w:val="nil"/>
                    <w:bottom w:val="nil"/>
                    <w:right w:val="nil"/>
                  </w:tcBorders>
                  <w:shd w:val="clear" w:color="auto" w:fill="auto"/>
                  <w:vAlign w:val="center"/>
                  <w:hideMark/>
                </w:tcPr>
                <w:p w14:paraId="77CB49FE" w14:textId="77777777" w:rsidR="009B1058" w:rsidRDefault="009B1058" w:rsidP="00381E81">
                  <w:pPr>
                    <w:jc w:val="center"/>
                    <w:rPr>
                      <w:b/>
                      <w:bCs/>
                      <w:color w:val="000000"/>
                      <w:sz w:val="22"/>
                      <w:szCs w:val="22"/>
                      <w:lang w:eastAsia="lt-LT"/>
                    </w:rPr>
                  </w:pPr>
                  <w:r w:rsidRPr="00381E81">
                    <w:rPr>
                      <w:b/>
                      <w:bCs/>
                      <w:color w:val="000000"/>
                      <w:sz w:val="22"/>
                      <w:szCs w:val="22"/>
                      <w:lang w:eastAsia="lt-LT"/>
                    </w:rPr>
                    <w:t xml:space="preserve"> ĮSTAIGOSE,  SĄRAŠAS IR KAINOS</w:t>
                  </w:r>
                </w:p>
                <w:p w14:paraId="36807AB9" w14:textId="7D747577" w:rsidR="00D04D52" w:rsidRPr="00381E81" w:rsidRDefault="00D04D52" w:rsidP="00381E81">
                  <w:pPr>
                    <w:jc w:val="center"/>
                    <w:rPr>
                      <w:b/>
                      <w:bCs/>
                      <w:color w:val="000000"/>
                      <w:lang w:eastAsia="lt-LT"/>
                    </w:rPr>
                  </w:pPr>
                </w:p>
              </w:tc>
            </w:tr>
          </w:tbl>
          <w:p w14:paraId="26A75087" w14:textId="77777777" w:rsidR="009B1058" w:rsidRPr="008B00F8" w:rsidRDefault="009B1058" w:rsidP="00381E81">
            <w:pPr>
              <w:jc w:val="center"/>
              <w:rPr>
                <w:b/>
                <w:bCs/>
                <w:lang w:eastAsia="lt-LT"/>
              </w:rPr>
            </w:pPr>
          </w:p>
        </w:tc>
        <w:tc>
          <w:tcPr>
            <w:tcW w:w="4444" w:type="dxa"/>
            <w:gridSpan w:val="4"/>
            <w:tcBorders>
              <w:top w:val="nil"/>
              <w:left w:val="nil"/>
              <w:bottom w:val="nil"/>
              <w:right w:val="nil"/>
            </w:tcBorders>
          </w:tcPr>
          <w:p w14:paraId="7BC91DB0" w14:textId="77777777" w:rsidR="009B1058" w:rsidRDefault="009B1058" w:rsidP="00454CC0">
            <w:pPr>
              <w:jc w:val="center"/>
              <w:rPr>
                <w:b/>
                <w:bCs/>
                <w:lang w:eastAsia="lt-LT"/>
              </w:rPr>
            </w:pPr>
          </w:p>
        </w:tc>
        <w:tc>
          <w:tcPr>
            <w:tcW w:w="4443" w:type="dxa"/>
            <w:gridSpan w:val="2"/>
            <w:tcBorders>
              <w:top w:val="nil"/>
              <w:left w:val="nil"/>
              <w:bottom w:val="nil"/>
              <w:right w:val="nil"/>
            </w:tcBorders>
          </w:tcPr>
          <w:p w14:paraId="6D84D030" w14:textId="77777777" w:rsidR="009B1058" w:rsidRDefault="009B1058" w:rsidP="00454CC0">
            <w:pPr>
              <w:jc w:val="center"/>
              <w:rPr>
                <w:b/>
                <w:bCs/>
                <w:lang w:eastAsia="lt-LT"/>
              </w:rPr>
            </w:pPr>
          </w:p>
        </w:tc>
        <w:tc>
          <w:tcPr>
            <w:tcW w:w="4443" w:type="dxa"/>
            <w:gridSpan w:val="2"/>
            <w:tcBorders>
              <w:top w:val="nil"/>
              <w:left w:val="nil"/>
              <w:bottom w:val="nil"/>
              <w:right w:val="nil"/>
            </w:tcBorders>
          </w:tcPr>
          <w:p w14:paraId="1B33A6F8" w14:textId="77777777" w:rsidR="009B1058" w:rsidRDefault="009B1058" w:rsidP="00454CC0">
            <w:pPr>
              <w:jc w:val="center"/>
              <w:rPr>
                <w:b/>
                <w:bCs/>
                <w:lang w:eastAsia="lt-LT"/>
              </w:rPr>
            </w:pPr>
          </w:p>
        </w:tc>
        <w:tc>
          <w:tcPr>
            <w:tcW w:w="4443" w:type="dxa"/>
            <w:gridSpan w:val="2"/>
            <w:tcBorders>
              <w:top w:val="nil"/>
              <w:left w:val="nil"/>
              <w:bottom w:val="nil"/>
              <w:right w:val="nil"/>
            </w:tcBorders>
          </w:tcPr>
          <w:p w14:paraId="2799305E" w14:textId="77777777" w:rsidR="009B1058" w:rsidRDefault="009B1058" w:rsidP="00454CC0">
            <w:pPr>
              <w:jc w:val="center"/>
              <w:rPr>
                <w:b/>
                <w:bCs/>
                <w:lang w:eastAsia="lt-LT"/>
              </w:rPr>
            </w:pPr>
          </w:p>
        </w:tc>
        <w:tc>
          <w:tcPr>
            <w:tcW w:w="4443" w:type="dxa"/>
            <w:gridSpan w:val="2"/>
            <w:tcBorders>
              <w:top w:val="nil"/>
              <w:left w:val="nil"/>
              <w:bottom w:val="nil"/>
              <w:right w:val="nil"/>
            </w:tcBorders>
          </w:tcPr>
          <w:p w14:paraId="3AE1496F" w14:textId="77777777" w:rsidR="009B1058" w:rsidRDefault="009B1058" w:rsidP="00454CC0">
            <w:pPr>
              <w:jc w:val="center"/>
              <w:rPr>
                <w:b/>
                <w:bCs/>
                <w:lang w:eastAsia="lt-LT"/>
              </w:rPr>
            </w:pPr>
          </w:p>
        </w:tc>
      </w:tr>
      <w:tr w:rsidR="009B1058" w:rsidRPr="00AD371E" w14:paraId="5BBD6D4F" w14:textId="77777777" w:rsidTr="009B1058">
        <w:trPr>
          <w:trHeight w:val="972"/>
        </w:trPr>
        <w:tc>
          <w:tcPr>
            <w:tcW w:w="9512" w:type="dxa"/>
            <w:gridSpan w:val="5"/>
            <w:tcBorders>
              <w:top w:val="nil"/>
              <w:left w:val="nil"/>
              <w:bottom w:val="nil"/>
              <w:right w:val="nil"/>
            </w:tcBorders>
            <w:shd w:val="clear" w:color="auto" w:fill="auto"/>
            <w:hideMark/>
          </w:tcPr>
          <w:tbl>
            <w:tblPr>
              <w:tblW w:w="9300" w:type="dxa"/>
              <w:tblLayout w:type="fixed"/>
              <w:tblLook w:val="04A0" w:firstRow="1" w:lastRow="0" w:firstColumn="1" w:lastColumn="0" w:noHBand="0" w:noVBand="1"/>
            </w:tblPr>
            <w:tblGrid>
              <w:gridCol w:w="880"/>
              <w:gridCol w:w="6880"/>
              <w:gridCol w:w="1540"/>
            </w:tblGrid>
            <w:tr w:rsidR="00384BB2" w:rsidRPr="00384BB2" w14:paraId="3D38F364" w14:textId="77777777" w:rsidTr="00384BB2">
              <w:trPr>
                <w:trHeight w:val="945"/>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F326D" w14:textId="77777777" w:rsidR="00384BB2" w:rsidRPr="00384BB2" w:rsidRDefault="00384BB2" w:rsidP="00384BB2">
                  <w:pPr>
                    <w:jc w:val="center"/>
                    <w:rPr>
                      <w:b/>
                      <w:bCs/>
                      <w:lang w:eastAsia="lt-LT"/>
                    </w:rPr>
                  </w:pPr>
                  <w:r w:rsidRPr="00384BB2">
                    <w:rPr>
                      <w:b/>
                      <w:bCs/>
                      <w:lang w:eastAsia="lt-LT"/>
                    </w:rPr>
                    <w:t>Kodas</w:t>
                  </w:r>
                </w:p>
              </w:tc>
              <w:tc>
                <w:tcPr>
                  <w:tcW w:w="6880" w:type="dxa"/>
                  <w:tcBorders>
                    <w:top w:val="single" w:sz="4" w:space="0" w:color="auto"/>
                    <w:left w:val="nil"/>
                    <w:bottom w:val="single" w:sz="4" w:space="0" w:color="auto"/>
                    <w:right w:val="single" w:sz="4" w:space="0" w:color="auto"/>
                  </w:tcBorders>
                  <w:shd w:val="clear" w:color="auto" w:fill="auto"/>
                  <w:vAlign w:val="center"/>
                  <w:hideMark/>
                </w:tcPr>
                <w:p w14:paraId="285E7683" w14:textId="77777777" w:rsidR="00384BB2" w:rsidRPr="00384BB2" w:rsidRDefault="00384BB2" w:rsidP="00384BB2">
                  <w:pPr>
                    <w:jc w:val="center"/>
                    <w:rPr>
                      <w:b/>
                      <w:bCs/>
                      <w:lang w:eastAsia="lt-LT"/>
                    </w:rPr>
                  </w:pPr>
                  <w:r w:rsidRPr="00384BB2">
                    <w:rPr>
                      <w:b/>
                      <w:bCs/>
                      <w:lang w:eastAsia="lt-LT"/>
                    </w:rPr>
                    <w:t xml:space="preserve">Paslaugos pavadinimas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4AF53D2E" w14:textId="77777777" w:rsidR="00384BB2" w:rsidRPr="00384BB2" w:rsidRDefault="00384BB2" w:rsidP="00384BB2">
                  <w:pPr>
                    <w:jc w:val="center"/>
                    <w:rPr>
                      <w:b/>
                      <w:bCs/>
                      <w:lang w:eastAsia="lt-LT"/>
                    </w:rPr>
                  </w:pPr>
                  <w:r w:rsidRPr="00384BB2">
                    <w:rPr>
                      <w:b/>
                      <w:bCs/>
                      <w:lang w:eastAsia="lt-LT"/>
                    </w:rPr>
                    <w:t>Paslaugos indeksuota kaina eurais</w:t>
                  </w:r>
                </w:p>
              </w:tc>
            </w:tr>
            <w:tr w:rsidR="00384BB2" w:rsidRPr="00384BB2" w14:paraId="08580044" w14:textId="77777777" w:rsidTr="00384BB2">
              <w:trPr>
                <w:trHeight w:val="315"/>
              </w:trPr>
              <w:tc>
                <w:tcPr>
                  <w:tcW w:w="880" w:type="dxa"/>
                  <w:tcBorders>
                    <w:top w:val="nil"/>
                    <w:left w:val="single" w:sz="4" w:space="0" w:color="auto"/>
                    <w:bottom w:val="single" w:sz="4" w:space="0" w:color="auto"/>
                    <w:right w:val="single" w:sz="4" w:space="0" w:color="auto"/>
                  </w:tcBorders>
                  <w:shd w:val="clear" w:color="auto" w:fill="auto"/>
                  <w:hideMark/>
                </w:tcPr>
                <w:p w14:paraId="4CDE0976" w14:textId="77777777" w:rsidR="00384BB2" w:rsidRPr="00384BB2" w:rsidRDefault="00384BB2" w:rsidP="00384BB2">
                  <w:pPr>
                    <w:jc w:val="center"/>
                    <w:rPr>
                      <w:b/>
                      <w:bCs/>
                      <w:lang w:eastAsia="lt-LT"/>
                    </w:rPr>
                  </w:pPr>
                  <w:r w:rsidRPr="00384BB2">
                    <w:rPr>
                      <w:b/>
                      <w:bCs/>
                      <w:lang w:eastAsia="lt-LT"/>
                    </w:rPr>
                    <w:t> </w:t>
                  </w:r>
                </w:p>
              </w:tc>
              <w:tc>
                <w:tcPr>
                  <w:tcW w:w="6880" w:type="dxa"/>
                  <w:tcBorders>
                    <w:top w:val="nil"/>
                    <w:left w:val="nil"/>
                    <w:bottom w:val="single" w:sz="4" w:space="0" w:color="auto"/>
                    <w:right w:val="single" w:sz="4" w:space="0" w:color="auto"/>
                  </w:tcBorders>
                  <w:shd w:val="clear" w:color="auto" w:fill="auto"/>
                  <w:noWrap/>
                  <w:hideMark/>
                </w:tcPr>
                <w:p w14:paraId="7D1DCE4D" w14:textId="77777777" w:rsidR="00384BB2" w:rsidRPr="00384BB2" w:rsidRDefault="00384BB2" w:rsidP="00384BB2">
                  <w:pPr>
                    <w:rPr>
                      <w:b/>
                      <w:bCs/>
                      <w:lang w:eastAsia="lt-LT"/>
                    </w:rPr>
                  </w:pPr>
                  <w:r w:rsidRPr="00384BB2">
                    <w:rPr>
                      <w:b/>
                      <w:bCs/>
                      <w:lang w:eastAsia="lt-LT"/>
                    </w:rPr>
                    <w:t>Nėštumo diagnozavimas ir nutraukimas:</w:t>
                  </w:r>
                </w:p>
              </w:tc>
              <w:tc>
                <w:tcPr>
                  <w:tcW w:w="1540" w:type="dxa"/>
                  <w:tcBorders>
                    <w:top w:val="nil"/>
                    <w:left w:val="nil"/>
                    <w:bottom w:val="single" w:sz="4" w:space="0" w:color="auto"/>
                    <w:right w:val="single" w:sz="4" w:space="0" w:color="auto"/>
                  </w:tcBorders>
                  <w:shd w:val="clear" w:color="auto" w:fill="auto"/>
                  <w:vAlign w:val="bottom"/>
                  <w:hideMark/>
                </w:tcPr>
                <w:p w14:paraId="7B806963" w14:textId="77777777" w:rsidR="00384BB2" w:rsidRPr="00384BB2" w:rsidRDefault="00384BB2" w:rsidP="00384BB2">
                  <w:pPr>
                    <w:rPr>
                      <w:rFonts w:ascii="Calibri" w:hAnsi="Calibri" w:cs="Calibri"/>
                      <w:lang w:eastAsia="lt-LT"/>
                    </w:rPr>
                  </w:pPr>
                  <w:r w:rsidRPr="00384BB2">
                    <w:rPr>
                      <w:rFonts w:ascii="Calibri" w:hAnsi="Calibri" w:cs="Calibri"/>
                      <w:sz w:val="22"/>
                      <w:szCs w:val="22"/>
                      <w:lang w:eastAsia="lt-LT"/>
                    </w:rPr>
                    <w:t> </w:t>
                  </w:r>
                </w:p>
              </w:tc>
            </w:tr>
            <w:tr w:rsidR="00064694" w:rsidRPr="00384BB2" w14:paraId="1F1C2F1A" w14:textId="77777777" w:rsidTr="006063B7">
              <w:trPr>
                <w:trHeight w:val="315"/>
              </w:trPr>
              <w:tc>
                <w:tcPr>
                  <w:tcW w:w="880" w:type="dxa"/>
                  <w:tcBorders>
                    <w:top w:val="nil"/>
                    <w:left w:val="single" w:sz="4" w:space="0" w:color="auto"/>
                    <w:bottom w:val="single" w:sz="4" w:space="0" w:color="auto"/>
                    <w:right w:val="single" w:sz="4" w:space="0" w:color="auto"/>
                  </w:tcBorders>
                  <w:shd w:val="clear" w:color="auto" w:fill="auto"/>
                  <w:hideMark/>
                </w:tcPr>
                <w:p w14:paraId="330EE993" w14:textId="77777777" w:rsidR="00064694" w:rsidRPr="00384BB2" w:rsidRDefault="00064694" w:rsidP="00064694">
                  <w:pPr>
                    <w:jc w:val="center"/>
                    <w:rPr>
                      <w:lang w:eastAsia="lt-LT"/>
                    </w:rPr>
                  </w:pPr>
                  <w:r w:rsidRPr="00384BB2">
                    <w:rPr>
                      <w:lang w:eastAsia="lt-LT"/>
                    </w:rPr>
                    <w:t>60001</w:t>
                  </w:r>
                </w:p>
              </w:tc>
              <w:tc>
                <w:tcPr>
                  <w:tcW w:w="6880" w:type="dxa"/>
                  <w:tcBorders>
                    <w:top w:val="nil"/>
                    <w:left w:val="nil"/>
                    <w:bottom w:val="single" w:sz="4" w:space="0" w:color="auto"/>
                    <w:right w:val="single" w:sz="4" w:space="0" w:color="auto"/>
                  </w:tcBorders>
                  <w:shd w:val="clear" w:color="auto" w:fill="auto"/>
                  <w:hideMark/>
                </w:tcPr>
                <w:p w14:paraId="5E238112" w14:textId="77777777" w:rsidR="00064694" w:rsidRPr="00384BB2" w:rsidRDefault="00064694" w:rsidP="00064694">
                  <w:pPr>
                    <w:rPr>
                      <w:lang w:eastAsia="lt-LT"/>
                    </w:rPr>
                  </w:pPr>
                  <w:r w:rsidRPr="00384BB2">
                    <w:rPr>
                      <w:lang w:eastAsia="lt-LT"/>
                    </w:rPr>
                    <w:t>Nėštumo nutraukimas taikant vietinę nejautrą</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14:paraId="131B731F" w14:textId="32FC2B58" w:rsidR="00064694" w:rsidRPr="00384BB2" w:rsidRDefault="00064694" w:rsidP="00064694">
                  <w:pPr>
                    <w:jc w:val="right"/>
                    <w:rPr>
                      <w:lang w:eastAsia="lt-LT"/>
                    </w:rPr>
                  </w:pPr>
                  <w:r>
                    <w:rPr>
                      <w:color w:val="000000"/>
                    </w:rPr>
                    <w:t>67,93</w:t>
                  </w:r>
                </w:p>
              </w:tc>
            </w:tr>
            <w:tr w:rsidR="00064694" w:rsidRPr="00384BB2" w14:paraId="33FBB9A5" w14:textId="77777777" w:rsidTr="006063B7">
              <w:trPr>
                <w:trHeight w:val="315"/>
              </w:trPr>
              <w:tc>
                <w:tcPr>
                  <w:tcW w:w="880" w:type="dxa"/>
                  <w:tcBorders>
                    <w:top w:val="nil"/>
                    <w:left w:val="single" w:sz="4" w:space="0" w:color="auto"/>
                    <w:bottom w:val="single" w:sz="4" w:space="0" w:color="auto"/>
                    <w:right w:val="single" w:sz="4" w:space="0" w:color="auto"/>
                  </w:tcBorders>
                  <w:shd w:val="clear" w:color="auto" w:fill="auto"/>
                  <w:hideMark/>
                </w:tcPr>
                <w:p w14:paraId="1747ACD3" w14:textId="77777777" w:rsidR="00064694" w:rsidRPr="00384BB2" w:rsidRDefault="00064694" w:rsidP="00064694">
                  <w:pPr>
                    <w:jc w:val="center"/>
                    <w:rPr>
                      <w:lang w:eastAsia="lt-LT"/>
                    </w:rPr>
                  </w:pPr>
                  <w:r w:rsidRPr="00384BB2">
                    <w:rPr>
                      <w:lang w:eastAsia="lt-LT"/>
                    </w:rPr>
                    <w:t>60002</w:t>
                  </w:r>
                </w:p>
              </w:tc>
              <w:tc>
                <w:tcPr>
                  <w:tcW w:w="6880" w:type="dxa"/>
                  <w:tcBorders>
                    <w:top w:val="nil"/>
                    <w:left w:val="nil"/>
                    <w:bottom w:val="single" w:sz="4" w:space="0" w:color="auto"/>
                    <w:right w:val="single" w:sz="4" w:space="0" w:color="auto"/>
                  </w:tcBorders>
                  <w:shd w:val="clear" w:color="auto" w:fill="auto"/>
                  <w:hideMark/>
                </w:tcPr>
                <w:p w14:paraId="33BDCCDB" w14:textId="77777777" w:rsidR="00064694" w:rsidRPr="00384BB2" w:rsidRDefault="00064694" w:rsidP="00064694">
                  <w:pPr>
                    <w:rPr>
                      <w:lang w:eastAsia="lt-LT"/>
                    </w:rPr>
                  </w:pPr>
                  <w:r w:rsidRPr="00384BB2">
                    <w:rPr>
                      <w:lang w:eastAsia="lt-LT"/>
                    </w:rPr>
                    <w:t>Nėštumo nutraukimas taikant visišką nejautrą</w:t>
                  </w:r>
                </w:p>
              </w:tc>
              <w:tc>
                <w:tcPr>
                  <w:tcW w:w="1540" w:type="dxa"/>
                  <w:tcBorders>
                    <w:top w:val="nil"/>
                    <w:left w:val="single" w:sz="4" w:space="0" w:color="auto"/>
                    <w:bottom w:val="single" w:sz="4" w:space="0" w:color="auto"/>
                    <w:right w:val="single" w:sz="4" w:space="0" w:color="auto"/>
                  </w:tcBorders>
                  <w:shd w:val="clear" w:color="auto" w:fill="auto"/>
                  <w:hideMark/>
                </w:tcPr>
                <w:p w14:paraId="1368BBDD" w14:textId="1AAB13C0" w:rsidR="00064694" w:rsidRPr="00384BB2" w:rsidRDefault="00064694" w:rsidP="00064694">
                  <w:pPr>
                    <w:jc w:val="right"/>
                    <w:rPr>
                      <w:lang w:eastAsia="lt-LT"/>
                    </w:rPr>
                  </w:pPr>
                  <w:r>
                    <w:rPr>
                      <w:color w:val="000000"/>
                    </w:rPr>
                    <w:t>106,17</w:t>
                  </w:r>
                </w:p>
              </w:tc>
            </w:tr>
            <w:tr w:rsidR="00064694" w:rsidRPr="00384BB2" w14:paraId="279B36D8" w14:textId="77777777" w:rsidTr="006063B7">
              <w:trPr>
                <w:trHeight w:val="315"/>
              </w:trPr>
              <w:tc>
                <w:tcPr>
                  <w:tcW w:w="880" w:type="dxa"/>
                  <w:tcBorders>
                    <w:top w:val="nil"/>
                    <w:left w:val="single" w:sz="4" w:space="0" w:color="auto"/>
                    <w:bottom w:val="single" w:sz="4" w:space="0" w:color="auto"/>
                    <w:right w:val="single" w:sz="4" w:space="0" w:color="auto"/>
                  </w:tcBorders>
                  <w:shd w:val="clear" w:color="auto" w:fill="auto"/>
                  <w:hideMark/>
                </w:tcPr>
                <w:p w14:paraId="5B0DB6CC" w14:textId="77777777" w:rsidR="00064694" w:rsidRPr="00384BB2" w:rsidRDefault="00064694" w:rsidP="00064694">
                  <w:pPr>
                    <w:jc w:val="center"/>
                    <w:rPr>
                      <w:lang w:eastAsia="lt-LT"/>
                    </w:rPr>
                  </w:pPr>
                  <w:r w:rsidRPr="00384BB2">
                    <w:rPr>
                      <w:lang w:eastAsia="lt-LT"/>
                    </w:rPr>
                    <w:t>60004</w:t>
                  </w:r>
                </w:p>
              </w:tc>
              <w:tc>
                <w:tcPr>
                  <w:tcW w:w="6880" w:type="dxa"/>
                  <w:tcBorders>
                    <w:top w:val="nil"/>
                    <w:left w:val="nil"/>
                    <w:bottom w:val="single" w:sz="4" w:space="0" w:color="auto"/>
                    <w:right w:val="single" w:sz="4" w:space="0" w:color="auto"/>
                  </w:tcBorders>
                  <w:shd w:val="clear" w:color="auto" w:fill="auto"/>
                  <w:hideMark/>
                </w:tcPr>
                <w:p w14:paraId="382A915E" w14:textId="77777777" w:rsidR="00064694" w:rsidRPr="00384BB2" w:rsidRDefault="00064694" w:rsidP="00064694">
                  <w:pPr>
                    <w:rPr>
                      <w:lang w:eastAsia="lt-LT"/>
                    </w:rPr>
                  </w:pPr>
                  <w:r w:rsidRPr="00384BB2">
                    <w:rPr>
                      <w:lang w:eastAsia="lt-LT"/>
                    </w:rPr>
                    <w:t>Ankstyvas nėštumo diagnozavimas šlapimo tyrimu</w:t>
                  </w:r>
                </w:p>
              </w:tc>
              <w:tc>
                <w:tcPr>
                  <w:tcW w:w="1540" w:type="dxa"/>
                  <w:tcBorders>
                    <w:top w:val="nil"/>
                    <w:left w:val="single" w:sz="4" w:space="0" w:color="auto"/>
                    <w:bottom w:val="single" w:sz="4" w:space="0" w:color="auto"/>
                    <w:right w:val="single" w:sz="4" w:space="0" w:color="auto"/>
                  </w:tcBorders>
                  <w:shd w:val="clear" w:color="auto" w:fill="auto"/>
                  <w:hideMark/>
                </w:tcPr>
                <w:p w14:paraId="54179425" w14:textId="0FC53116" w:rsidR="00064694" w:rsidRPr="00384BB2" w:rsidRDefault="00064694" w:rsidP="00064694">
                  <w:pPr>
                    <w:jc w:val="right"/>
                    <w:rPr>
                      <w:lang w:eastAsia="lt-LT"/>
                    </w:rPr>
                  </w:pPr>
                  <w:r>
                    <w:rPr>
                      <w:color w:val="000000"/>
                    </w:rPr>
                    <w:t>8,66</w:t>
                  </w:r>
                </w:p>
              </w:tc>
            </w:tr>
            <w:tr w:rsidR="00064694" w:rsidRPr="00384BB2" w14:paraId="20554045" w14:textId="77777777" w:rsidTr="006063B7">
              <w:trPr>
                <w:trHeight w:val="315"/>
              </w:trPr>
              <w:tc>
                <w:tcPr>
                  <w:tcW w:w="880" w:type="dxa"/>
                  <w:tcBorders>
                    <w:top w:val="nil"/>
                    <w:left w:val="single" w:sz="4" w:space="0" w:color="auto"/>
                    <w:bottom w:val="single" w:sz="4" w:space="0" w:color="auto"/>
                    <w:right w:val="single" w:sz="4" w:space="0" w:color="auto"/>
                  </w:tcBorders>
                  <w:shd w:val="clear" w:color="auto" w:fill="auto"/>
                  <w:hideMark/>
                </w:tcPr>
                <w:p w14:paraId="0893C96C" w14:textId="77777777" w:rsidR="00064694" w:rsidRPr="00384BB2" w:rsidRDefault="00064694" w:rsidP="00064694">
                  <w:pPr>
                    <w:jc w:val="center"/>
                    <w:rPr>
                      <w:lang w:eastAsia="lt-LT"/>
                    </w:rPr>
                  </w:pPr>
                  <w:r w:rsidRPr="00384BB2">
                    <w:rPr>
                      <w:lang w:eastAsia="lt-LT"/>
                    </w:rPr>
                    <w:t>60005</w:t>
                  </w:r>
                </w:p>
              </w:tc>
              <w:tc>
                <w:tcPr>
                  <w:tcW w:w="6880" w:type="dxa"/>
                  <w:tcBorders>
                    <w:top w:val="nil"/>
                    <w:left w:val="nil"/>
                    <w:bottom w:val="single" w:sz="4" w:space="0" w:color="auto"/>
                    <w:right w:val="single" w:sz="4" w:space="0" w:color="auto"/>
                  </w:tcBorders>
                  <w:shd w:val="clear" w:color="auto" w:fill="auto"/>
                  <w:hideMark/>
                </w:tcPr>
                <w:p w14:paraId="28A2FC9E" w14:textId="77777777" w:rsidR="00064694" w:rsidRPr="00384BB2" w:rsidRDefault="00064694" w:rsidP="00064694">
                  <w:pPr>
                    <w:rPr>
                      <w:lang w:eastAsia="lt-LT"/>
                    </w:rPr>
                  </w:pPr>
                  <w:r w:rsidRPr="00384BB2">
                    <w:rPr>
                      <w:lang w:eastAsia="lt-LT"/>
                    </w:rPr>
                    <w:t>Vienas hormoninis tyrimas (vidutinė kaina)</w:t>
                  </w:r>
                </w:p>
              </w:tc>
              <w:tc>
                <w:tcPr>
                  <w:tcW w:w="1540" w:type="dxa"/>
                  <w:tcBorders>
                    <w:top w:val="nil"/>
                    <w:left w:val="single" w:sz="4" w:space="0" w:color="auto"/>
                    <w:bottom w:val="single" w:sz="4" w:space="0" w:color="auto"/>
                    <w:right w:val="single" w:sz="4" w:space="0" w:color="auto"/>
                  </w:tcBorders>
                  <w:shd w:val="clear" w:color="auto" w:fill="auto"/>
                  <w:hideMark/>
                </w:tcPr>
                <w:p w14:paraId="0FC1FEB6" w14:textId="5447BA98" w:rsidR="00064694" w:rsidRPr="00384BB2" w:rsidRDefault="00064694" w:rsidP="00064694">
                  <w:pPr>
                    <w:jc w:val="right"/>
                    <w:rPr>
                      <w:lang w:eastAsia="lt-LT"/>
                    </w:rPr>
                  </w:pPr>
                  <w:r>
                    <w:rPr>
                      <w:color w:val="000000"/>
                    </w:rPr>
                    <w:t>18,78</w:t>
                  </w:r>
                </w:p>
              </w:tc>
            </w:tr>
            <w:tr w:rsidR="00064694" w:rsidRPr="00384BB2" w14:paraId="45A15AD6" w14:textId="77777777" w:rsidTr="00384BB2">
              <w:trPr>
                <w:trHeight w:val="315"/>
              </w:trPr>
              <w:tc>
                <w:tcPr>
                  <w:tcW w:w="880" w:type="dxa"/>
                  <w:tcBorders>
                    <w:top w:val="nil"/>
                    <w:left w:val="single" w:sz="4" w:space="0" w:color="auto"/>
                    <w:bottom w:val="single" w:sz="4" w:space="0" w:color="auto"/>
                    <w:right w:val="single" w:sz="4" w:space="0" w:color="auto"/>
                  </w:tcBorders>
                  <w:shd w:val="clear" w:color="auto" w:fill="auto"/>
                  <w:hideMark/>
                </w:tcPr>
                <w:p w14:paraId="018F5ABB" w14:textId="77777777" w:rsidR="00064694" w:rsidRPr="00384BB2" w:rsidRDefault="00064694" w:rsidP="00064694">
                  <w:pPr>
                    <w:jc w:val="center"/>
                    <w:rPr>
                      <w:lang w:eastAsia="lt-LT"/>
                    </w:rPr>
                  </w:pPr>
                  <w:r w:rsidRPr="00384BB2">
                    <w:rPr>
                      <w:lang w:eastAsia="lt-LT"/>
                    </w:rPr>
                    <w:t> </w:t>
                  </w:r>
                </w:p>
              </w:tc>
              <w:tc>
                <w:tcPr>
                  <w:tcW w:w="6880" w:type="dxa"/>
                  <w:tcBorders>
                    <w:top w:val="nil"/>
                    <w:left w:val="nil"/>
                    <w:bottom w:val="single" w:sz="4" w:space="0" w:color="auto"/>
                    <w:right w:val="single" w:sz="4" w:space="0" w:color="auto"/>
                  </w:tcBorders>
                  <w:shd w:val="clear" w:color="auto" w:fill="auto"/>
                  <w:noWrap/>
                  <w:hideMark/>
                </w:tcPr>
                <w:p w14:paraId="73986C3B" w14:textId="77777777" w:rsidR="00064694" w:rsidRDefault="00064694" w:rsidP="00064694">
                  <w:pPr>
                    <w:rPr>
                      <w:b/>
                      <w:bCs/>
                      <w:lang w:eastAsia="lt-LT"/>
                    </w:rPr>
                  </w:pPr>
                  <w:r w:rsidRPr="00384BB2">
                    <w:rPr>
                      <w:b/>
                      <w:bCs/>
                      <w:lang w:eastAsia="lt-LT"/>
                    </w:rPr>
                    <w:t xml:space="preserve">Profilaktinis sveikatos tikrinimas: </w:t>
                  </w:r>
                </w:p>
                <w:p w14:paraId="397D0B65" w14:textId="77777777" w:rsidR="00064694" w:rsidRPr="00384BB2" w:rsidRDefault="00064694" w:rsidP="00064694">
                  <w:pPr>
                    <w:rPr>
                      <w:i/>
                      <w:iCs/>
                      <w:lang w:eastAsia="lt-LT"/>
                    </w:rPr>
                  </w:pPr>
                  <w:r w:rsidRPr="00384BB2">
                    <w:rPr>
                      <w:i/>
                      <w:iCs/>
                      <w:lang w:eastAsia="lt-LT"/>
                    </w:rPr>
                    <w:t>( į sveikatos tikrinimo paslaugų kainas įskaitytos visos Lietuvos Respublikos sveikatos apsaugos ministro 2000 m. gegužės 31 d. įsakyme Nr. 301 „Dėl Profilaktinių sveikatos tikrinimų sveikatos priežiūros įstaigose“ numatytos pirminės sveikatos priežiūros gydytojų ir gydytojų specialistų vieno paciento sveikatos tikrinimo išlaidos)</w:t>
                  </w:r>
                </w:p>
              </w:tc>
              <w:tc>
                <w:tcPr>
                  <w:tcW w:w="1540" w:type="dxa"/>
                  <w:tcBorders>
                    <w:top w:val="nil"/>
                    <w:left w:val="nil"/>
                    <w:bottom w:val="single" w:sz="4" w:space="0" w:color="auto"/>
                    <w:right w:val="single" w:sz="4" w:space="0" w:color="auto"/>
                  </w:tcBorders>
                  <w:shd w:val="clear" w:color="auto" w:fill="auto"/>
                  <w:vAlign w:val="bottom"/>
                  <w:hideMark/>
                </w:tcPr>
                <w:p w14:paraId="0D2AFFBB" w14:textId="77777777" w:rsidR="00064694" w:rsidRPr="00384BB2" w:rsidRDefault="00064694" w:rsidP="00064694">
                  <w:pPr>
                    <w:rPr>
                      <w:rFonts w:ascii="Calibri" w:hAnsi="Calibri" w:cs="Calibri"/>
                      <w:lang w:eastAsia="lt-LT"/>
                    </w:rPr>
                  </w:pPr>
                  <w:r w:rsidRPr="00384BB2">
                    <w:rPr>
                      <w:rFonts w:ascii="Calibri" w:hAnsi="Calibri" w:cs="Calibri"/>
                      <w:sz w:val="22"/>
                      <w:szCs w:val="22"/>
                      <w:lang w:eastAsia="lt-LT"/>
                    </w:rPr>
                    <w:t> </w:t>
                  </w:r>
                </w:p>
              </w:tc>
            </w:tr>
            <w:tr w:rsidR="00064694" w:rsidRPr="00384BB2" w14:paraId="73AD54AB" w14:textId="77777777" w:rsidTr="00BE5E3F">
              <w:trPr>
                <w:trHeight w:val="315"/>
              </w:trPr>
              <w:tc>
                <w:tcPr>
                  <w:tcW w:w="880" w:type="dxa"/>
                  <w:tcBorders>
                    <w:top w:val="nil"/>
                    <w:left w:val="single" w:sz="4" w:space="0" w:color="auto"/>
                    <w:bottom w:val="single" w:sz="4" w:space="0" w:color="auto"/>
                    <w:right w:val="single" w:sz="4" w:space="0" w:color="auto"/>
                  </w:tcBorders>
                  <w:shd w:val="clear" w:color="auto" w:fill="auto"/>
                  <w:hideMark/>
                </w:tcPr>
                <w:p w14:paraId="5A269C88" w14:textId="77777777" w:rsidR="00064694" w:rsidRPr="00384BB2" w:rsidRDefault="00064694" w:rsidP="00064694">
                  <w:pPr>
                    <w:jc w:val="center"/>
                    <w:rPr>
                      <w:lang w:eastAsia="lt-LT"/>
                    </w:rPr>
                  </w:pPr>
                  <w:r w:rsidRPr="00384BB2">
                    <w:rPr>
                      <w:lang w:eastAsia="lt-LT"/>
                    </w:rPr>
                    <w:t>60035</w:t>
                  </w:r>
                </w:p>
              </w:tc>
              <w:tc>
                <w:tcPr>
                  <w:tcW w:w="6880" w:type="dxa"/>
                  <w:tcBorders>
                    <w:top w:val="nil"/>
                    <w:left w:val="nil"/>
                    <w:bottom w:val="single" w:sz="4" w:space="0" w:color="auto"/>
                    <w:right w:val="single" w:sz="4" w:space="0" w:color="auto"/>
                  </w:tcBorders>
                  <w:shd w:val="clear" w:color="auto" w:fill="auto"/>
                  <w:hideMark/>
                </w:tcPr>
                <w:p w14:paraId="164FF09D" w14:textId="77777777" w:rsidR="00064694" w:rsidRPr="00384BB2" w:rsidRDefault="00064694" w:rsidP="00064694">
                  <w:pPr>
                    <w:rPr>
                      <w:lang w:eastAsia="lt-LT"/>
                    </w:rPr>
                  </w:pPr>
                  <w:r w:rsidRPr="00384BB2">
                    <w:rPr>
                      <w:lang w:eastAsia="lt-LT"/>
                    </w:rPr>
                    <w:t>vykstančiųjų į užsienį                         </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14:paraId="13CE7D65" w14:textId="77B18F29" w:rsidR="00064694" w:rsidRPr="00384BB2" w:rsidRDefault="00064694" w:rsidP="00064694">
                  <w:pPr>
                    <w:jc w:val="right"/>
                    <w:rPr>
                      <w:lang w:eastAsia="lt-LT"/>
                    </w:rPr>
                  </w:pPr>
                  <w:r>
                    <w:rPr>
                      <w:color w:val="000000"/>
                    </w:rPr>
                    <w:t>18,78</w:t>
                  </w:r>
                </w:p>
              </w:tc>
            </w:tr>
            <w:tr w:rsidR="00064694" w:rsidRPr="00384BB2" w14:paraId="24A70A99" w14:textId="77777777" w:rsidTr="00BE5E3F">
              <w:trPr>
                <w:trHeight w:val="315"/>
              </w:trPr>
              <w:tc>
                <w:tcPr>
                  <w:tcW w:w="880" w:type="dxa"/>
                  <w:tcBorders>
                    <w:top w:val="nil"/>
                    <w:left w:val="single" w:sz="4" w:space="0" w:color="auto"/>
                    <w:bottom w:val="single" w:sz="4" w:space="0" w:color="auto"/>
                    <w:right w:val="single" w:sz="4" w:space="0" w:color="auto"/>
                  </w:tcBorders>
                  <w:shd w:val="clear" w:color="auto" w:fill="auto"/>
                  <w:hideMark/>
                </w:tcPr>
                <w:p w14:paraId="5B96212D" w14:textId="77777777" w:rsidR="00064694" w:rsidRPr="00384BB2" w:rsidRDefault="00064694" w:rsidP="00064694">
                  <w:pPr>
                    <w:jc w:val="center"/>
                    <w:rPr>
                      <w:lang w:eastAsia="lt-LT"/>
                    </w:rPr>
                  </w:pPr>
                  <w:r w:rsidRPr="00384BB2">
                    <w:rPr>
                      <w:lang w:eastAsia="lt-LT"/>
                    </w:rPr>
                    <w:t>60036</w:t>
                  </w:r>
                </w:p>
              </w:tc>
              <w:tc>
                <w:tcPr>
                  <w:tcW w:w="6880" w:type="dxa"/>
                  <w:tcBorders>
                    <w:top w:val="nil"/>
                    <w:left w:val="nil"/>
                    <w:bottom w:val="single" w:sz="4" w:space="0" w:color="auto"/>
                    <w:right w:val="single" w:sz="4" w:space="0" w:color="auto"/>
                  </w:tcBorders>
                  <w:shd w:val="clear" w:color="auto" w:fill="auto"/>
                  <w:hideMark/>
                </w:tcPr>
                <w:p w14:paraId="29839B55" w14:textId="77777777" w:rsidR="00064694" w:rsidRPr="00384BB2" w:rsidRDefault="00064694" w:rsidP="00064694">
                  <w:pPr>
                    <w:rPr>
                      <w:lang w:eastAsia="lt-LT"/>
                    </w:rPr>
                  </w:pPr>
                  <w:r w:rsidRPr="00384BB2">
                    <w:rPr>
                      <w:lang w:eastAsia="lt-LT"/>
                    </w:rPr>
                    <w:t>norinčiųjų įsigyti civilinį ginklą             </w:t>
                  </w:r>
                </w:p>
              </w:tc>
              <w:tc>
                <w:tcPr>
                  <w:tcW w:w="1540" w:type="dxa"/>
                  <w:tcBorders>
                    <w:top w:val="nil"/>
                    <w:left w:val="single" w:sz="4" w:space="0" w:color="auto"/>
                    <w:bottom w:val="single" w:sz="4" w:space="0" w:color="auto"/>
                    <w:right w:val="single" w:sz="4" w:space="0" w:color="auto"/>
                  </w:tcBorders>
                  <w:shd w:val="clear" w:color="auto" w:fill="auto"/>
                  <w:hideMark/>
                </w:tcPr>
                <w:p w14:paraId="38EAD981" w14:textId="0B37408E" w:rsidR="00064694" w:rsidRPr="00384BB2" w:rsidRDefault="00064694" w:rsidP="00064694">
                  <w:pPr>
                    <w:jc w:val="right"/>
                    <w:rPr>
                      <w:lang w:eastAsia="lt-LT"/>
                    </w:rPr>
                  </w:pPr>
                  <w:r>
                    <w:rPr>
                      <w:color w:val="000000"/>
                    </w:rPr>
                    <w:t>30,04</w:t>
                  </w:r>
                </w:p>
              </w:tc>
            </w:tr>
            <w:tr w:rsidR="00064694" w:rsidRPr="00384BB2" w14:paraId="51792699" w14:textId="77777777" w:rsidTr="00BE5E3F">
              <w:trPr>
                <w:trHeight w:val="315"/>
              </w:trPr>
              <w:tc>
                <w:tcPr>
                  <w:tcW w:w="880" w:type="dxa"/>
                  <w:tcBorders>
                    <w:top w:val="nil"/>
                    <w:left w:val="single" w:sz="4" w:space="0" w:color="auto"/>
                    <w:bottom w:val="single" w:sz="4" w:space="0" w:color="auto"/>
                    <w:right w:val="single" w:sz="4" w:space="0" w:color="auto"/>
                  </w:tcBorders>
                  <w:shd w:val="clear" w:color="auto" w:fill="auto"/>
                  <w:hideMark/>
                </w:tcPr>
                <w:p w14:paraId="374E562A" w14:textId="77777777" w:rsidR="00064694" w:rsidRPr="00384BB2" w:rsidRDefault="00064694" w:rsidP="00064694">
                  <w:pPr>
                    <w:jc w:val="center"/>
                    <w:rPr>
                      <w:lang w:eastAsia="lt-LT"/>
                    </w:rPr>
                  </w:pPr>
                  <w:r w:rsidRPr="00384BB2">
                    <w:rPr>
                      <w:lang w:eastAsia="lt-LT"/>
                    </w:rPr>
                    <w:t>60037</w:t>
                  </w:r>
                </w:p>
              </w:tc>
              <w:tc>
                <w:tcPr>
                  <w:tcW w:w="6880" w:type="dxa"/>
                  <w:tcBorders>
                    <w:top w:val="nil"/>
                    <w:left w:val="nil"/>
                    <w:bottom w:val="single" w:sz="4" w:space="0" w:color="auto"/>
                    <w:right w:val="single" w:sz="4" w:space="0" w:color="auto"/>
                  </w:tcBorders>
                  <w:shd w:val="clear" w:color="auto" w:fill="auto"/>
                  <w:hideMark/>
                </w:tcPr>
                <w:p w14:paraId="534C6724" w14:textId="77777777" w:rsidR="00064694" w:rsidRPr="00384BB2" w:rsidRDefault="00064694" w:rsidP="00064694">
                  <w:pPr>
                    <w:rPr>
                      <w:lang w:eastAsia="lt-LT"/>
                    </w:rPr>
                  </w:pPr>
                  <w:r w:rsidRPr="00384BB2">
                    <w:rPr>
                      <w:lang w:eastAsia="lt-LT"/>
                    </w:rPr>
                    <w:t>vairuotojų</w:t>
                  </w:r>
                </w:p>
              </w:tc>
              <w:tc>
                <w:tcPr>
                  <w:tcW w:w="1540" w:type="dxa"/>
                  <w:tcBorders>
                    <w:top w:val="nil"/>
                    <w:left w:val="single" w:sz="4" w:space="0" w:color="auto"/>
                    <w:bottom w:val="single" w:sz="4" w:space="0" w:color="auto"/>
                    <w:right w:val="single" w:sz="4" w:space="0" w:color="auto"/>
                  </w:tcBorders>
                  <w:shd w:val="clear" w:color="auto" w:fill="auto"/>
                  <w:hideMark/>
                </w:tcPr>
                <w:p w14:paraId="351DC0C5" w14:textId="5BFF92D3" w:rsidR="00064694" w:rsidRPr="00384BB2" w:rsidRDefault="00064694" w:rsidP="00064694">
                  <w:pPr>
                    <w:jc w:val="right"/>
                    <w:rPr>
                      <w:lang w:eastAsia="lt-LT"/>
                    </w:rPr>
                  </w:pPr>
                  <w:r>
                    <w:rPr>
                      <w:color w:val="000000"/>
                    </w:rPr>
                    <w:t>26,30</w:t>
                  </w:r>
                </w:p>
              </w:tc>
            </w:tr>
            <w:tr w:rsidR="00064694" w:rsidRPr="00384BB2" w14:paraId="24977F4E" w14:textId="77777777" w:rsidTr="00384BB2">
              <w:trPr>
                <w:trHeight w:val="315"/>
              </w:trPr>
              <w:tc>
                <w:tcPr>
                  <w:tcW w:w="880" w:type="dxa"/>
                  <w:tcBorders>
                    <w:top w:val="nil"/>
                    <w:left w:val="single" w:sz="4" w:space="0" w:color="auto"/>
                    <w:bottom w:val="single" w:sz="4" w:space="0" w:color="auto"/>
                    <w:right w:val="single" w:sz="4" w:space="0" w:color="auto"/>
                  </w:tcBorders>
                  <w:shd w:val="clear" w:color="auto" w:fill="auto"/>
                  <w:hideMark/>
                </w:tcPr>
                <w:p w14:paraId="2FCA9E0A" w14:textId="77777777" w:rsidR="00064694" w:rsidRPr="00384BB2" w:rsidRDefault="00064694" w:rsidP="00064694">
                  <w:pPr>
                    <w:jc w:val="center"/>
                    <w:rPr>
                      <w:lang w:eastAsia="lt-LT"/>
                    </w:rPr>
                  </w:pPr>
                  <w:r w:rsidRPr="00384BB2">
                    <w:rPr>
                      <w:lang w:eastAsia="lt-LT"/>
                    </w:rPr>
                    <w:t> </w:t>
                  </w:r>
                </w:p>
              </w:tc>
              <w:tc>
                <w:tcPr>
                  <w:tcW w:w="6880" w:type="dxa"/>
                  <w:tcBorders>
                    <w:top w:val="nil"/>
                    <w:left w:val="nil"/>
                    <w:bottom w:val="single" w:sz="4" w:space="0" w:color="auto"/>
                    <w:right w:val="single" w:sz="4" w:space="0" w:color="auto"/>
                  </w:tcBorders>
                  <w:shd w:val="clear" w:color="auto" w:fill="auto"/>
                  <w:hideMark/>
                </w:tcPr>
                <w:p w14:paraId="0B1DB30A" w14:textId="77777777" w:rsidR="00064694" w:rsidRDefault="00064694" w:rsidP="00064694">
                  <w:pPr>
                    <w:rPr>
                      <w:b/>
                      <w:bCs/>
                      <w:lang w:eastAsia="lt-LT"/>
                    </w:rPr>
                  </w:pPr>
                  <w:r w:rsidRPr="00384BB2">
                    <w:rPr>
                      <w:b/>
                      <w:bCs/>
                      <w:lang w:eastAsia="lt-LT"/>
                    </w:rPr>
                    <w:t>Papildoma individuali ligonio priežiūra ir slauga:</w:t>
                  </w:r>
                  <w:r>
                    <w:rPr>
                      <w:b/>
                      <w:bCs/>
                      <w:lang w:eastAsia="lt-LT"/>
                    </w:rPr>
                    <w:t xml:space="preserve"> </w:t>
                  </w:r>
                </w:p>
                <w:p w14:paraId="0D6A2C1A" w14:textId="77777777" w:rsidR="00064694" w:rsidRPr="00384BB2" w:rsidRDefault="00064694" w:rsidP="00064694">
                  <w:pPr>
                    <w:rPr>
                      <w:i/>
                      <w:iCs/>
                      <w:lang w:eastAsia="lt-LT"/>
                    </w:rPr>
                  </w:pPr>
                  <w:r w:rsidRPr="00384BB2">
                    <w:rPr>
                      <w:i/>
                      <w:iCs/>
                      <w:lang w:eastAsia="lt-LT"/>
                    </w:rPr>
                    <w:t>(gimdymo skyriuje (visą gimdymo laikotarpį), kai pacientė pati renkasi gydytoją ir akušerę)</w:t>
                  </w:r>
                </w:p>
              </w:tc>
              <w:tc>
                <w:tcPr>
                  <w:tcW w:w="1540" w:type="dxa"/>
                  <w:tcBorders>
                    <w:top w:val="nil"/>
                    <w:left w:val="nil"/>
                    <w:bottom w:val="single" w:sz="4" w:space="0" w:color="auto"/>
                    <w:right w:val="single" w:sz="4" w:space="0" w:color="auto"/>
                  </w:tcBorders>
                  <w:shd w:val="clear" w:color="auto" w:fill="auto"/>
                  <w:vAlign w:val="bottom"/>
                  <w:hideMark/>
                </w:tcPr>
                <w:p w14:paraId="3D2A8E07" w14:textId="77777777" w:rsidR="00064694" w:rsidRPr="00384BB2" w:rsidRDefault="00064694" w:rsidP="00064694">
                  <w:pPr>
                    <w:rPr>
                      <w:rFonts w:ascii="Calibri" w:hAnsi="Calibri" w:cs="Calibri"/>
                      <w:lang w:eastAsia="lt-LT"/>
                    </w:rPr>
                  </w:pPr>
                  <w:r w:rsidRPr="00384BB2">
                    <w:rPr>
                      <w:rFonts w:ascii="Calibri" w:hAnsi="Calibri" w:cs="Calibri"/>
                      <w:sz w:val="22"/>
                      <w:szCs w:val="22"/>
                      <w:lang w:eastAsia="lt-LT"/>
                    </w:rPr>
                    <w:t> </w:t>
                  </w:r>
                </w:p>
              </w:tc>
            </w:tr>
            <w:tr w:rsidR="00064694" w:rsidRPr="00384BB2" w14:paraId="62CD182B" w14:textId="77777777" w:rsidTr="00F36C42">
              <w:trPr>
                <w:trHeight w:val="315"/>
              </w:trPr>
              <w:tc>
                <w:tcPr>
                  <w:tcW w:w="880" w:type="dxa"/>
                  <w:tcBorders>
                    <w:top w:val="nil"/>
                    <w:left w:val="single" w:sz="4" w:space="0" w:color="auto"/>
                    <w:bottom w:val="single" w:sz="4" w:space="0" w:color="auto"/>
                    <w:right w:val="single" w:sz="4" w:space="0" w:color="auto"/>
                  </w:tcBorders>
                  <w:shd w:val="clear" w:color="auto" w:fill="auto"/>
                  <w:hideMark/>
                </w:tcPr>
                <w:p w14:paraId="62FBA83A" w14:textId="77777777" w:rsidR="00064694" w:rsidRPr="00384BB2" w:rsidRDefault="00064694" w:rsidP="00064694">
                  <w:pPr>
                    <w:jc w:val="center"/>
                    <w:rPr>
                      <w:lang w:eastAsia="lt-LT"/>
                    </w:rPr>
                  </w:pPr>
                  <w:r w:rsidRPr="00384BB2">
                    <w:rPr>
                      <w:lang w:eastAsia="lt-LT"/>
                    </w:rPr>
                    <w:t>60039</w:t>
                  </w:r>
                </w:p>
              </w:tc>
              <w:tc>
                <w:tcPr>
                  <w:tcW w:w="6880" w:type="dxa"/>
                  <w:tcBorders>
                    <w:top w:val="nil"/>
                    <w:left w:val="nil"/>
                    <w:bottom w:val="single" w:sz="4" w:space="0" w:color="auto"/>
                    <w:right w:val="single" w:sz="4" w:space="0" w:color="auto"/>
                  </w:tcBorders>
                  <w:shd w:val="clear" w:color="auto" w:fill="auto"/>
                  <w:hideMark/>
                </w:tcPr>
                <w:p w14:paraId="6B71B18D" w14:textId="77777777" w:rsidR="00064694" w:rsidRPr="00384BB2" w:rsidRDefault="00064694" w:rsidP="00064694">
                  <w:pPr>
                    <w:rPr>
                      <w:lang w:eastAsia="lt-LT"/>
                    </w:rPr>
                  </w:pPr>
                  <w:r w:rsidRPr="00384BB2">
                    <w:rPr>
                      <w:lang w:eastAsia="lt-LT"/>
                    </w:rPr>
                    <w:t>gydytojo</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14:paraId="03B5716D" w14:textId="1C9B9352" w:rsidR="00064694" w:rsidRPr="00384BB2" w:rsidRDefault="00064694" w:rsidP="00064694">
                  <w:pPr>
                    <w:jc w:val="right"/>
                    <w:rPr>
                      <w:lang w:eastAsia="lt-LT"/>
                    </w:rPr>
                  </w:pPr>
                  <w:r>
                    <w:rPr>
                      <w:color w:val="000000"/>
                    </w:rPr>
                    <w:t>346,22</w:t>
                  </w:r>
                </w:p>
              </w:tc>
            </w:tr>
            <w:tr w:rsidR="00064694" w:rsidRPr="00384BB2" w14:paraId="1B1F676A" w14:textId="77777777" w:rsidTr="00F36C42">
              <w:trPr>
                <w:trHeight w:val="315"/>
              </w:trPr>
              <w:tc>
                <w:tcPr>
                  <w:tcW w:w="880" w:type="dxa"/>
                  <w:tcBorders>
                    <w:top w:val="nil"/>
                    <w:left w:val="single" w:sz="4" w:space="0" w:color="auto"/>
                    <w:bottom w:val="single" w:sz="4" w:space="0" w:color="auto"/>
                    <w:right w:val="single" w:sz="4" w:space="0" w:color="auto"/>
                  </w:tcBorders>
                  <w:shd w:val="clear" w:color="auto" w:fill="auto"/>
                  <w:hideMark/>
                </w:tcPr>
                <w:p w14:paraId="712524F3" w14:textId="77777777" w:rsidR="00064694" w:rsidRPr="00384BB2" w:rsidRDefault="00064694" w:rsidP="00064694">
                  <w:pPr>
                    <w:jc w:val="center"/>
                    <w:rPr>
                      <w:lang w:eastAsia="lt-LT"/>
                    </w:rPr>
                  </w:pPr>
                  <w:r w:rsidRPr="00384BB2">
                    <w:rPr>
                      <w:lang w:eastAsia="lt-LT"/>
                    </w:rPr>
                    <w:t>60040</w:t>
                  </w:r>
                </w:p>
              </w:tc>
              <w:tc>
                <w:tcPr>
                  <w:tcW w:w="6880" w:type="dxa"/>
                  <w:tcBorders>
                    <w:top w:val="nil"/>
                    <w:left w:val="nil"/>
                    <w:bottom w:val="single" w:sz="4" w:space="0" w:color="auto"/>
                    <w:right w:val="single" w:sz="4" w:space="0" w:color="auto"/>
                  </w:tcBorders>
                  <w:shd w:val="clear" w:color="auto" w:fill="auto"/>
                  <w:hideMark/>
                </w:tcPr>
                <w:p w14:paraId="39077DBB" w14:textId="77777777" w:rsidR="00064694" w:rsidRPr="00384BB2" w:rsidRDefault="00064694" w:rsidP="00064694">
                  <w:pPr>
                    <w:rPr>
                      <w:lang w:eastAsia="lt-LT"/>
                    </w:rPr>
                  </w:pPr>
                  <w:r w:rsidRPr="00384BB2">
                    <w:rPr>
                      <w:lang w:eastAsia="lt-LT"/>
                    </w:rPr>
                    <w:t>akušerės</w:t>
                  </w:r>
                </w:p>
              </w:tc>
              <w:tc>
                <w:tcPr>
                  <w:tcW w:w="1540" w:type="dxa"/>
                  <w:tcBorders>
                    <w:top w:val="nil"/>
                    <w:left w:val="single" w:sz="4" w:space="0" w:color="auto"/>
                    <w:bottom w:val="single" w:sz="4" w:space="0" w:color="auto"/>
                    <w:right w:val="single" w:sz="4" w:space="0" w:color="auto"/>
                  </w:tcBorders>
                  <w:shd w:val="clear" w:color="auto" w:fill="auto"/>
                  <w:hideMark/>
                </w:tcPr>
                <w:p w14:paraId="6F6F47B9" w14:textId="2A01385F" w:rsidR="00064694" w:rsidRPr="00384BB2" w:rsidRDefault="00064694" w:rsidP="00064694">
                  <w:pPr>
                    <w:jc w:val="right"/>
                    <w:rPr>
                      <w:lang w:eastAsia="lt-LT"/>
                    </w:rPr>
                  </w:pPr>
                  <w:r>
                    <w:rPr>
                      <w:color w:val="000000"/>
                    </w:rPr>
                    <w:t>173,11</w:t>
                  </w:r>
                </w:p>
              </w:tc>
            </w:tr>
            <w:tr w:rsidR="00064694" w:rsidRPr="00384BB2" w14:paraId="07D0139F" w14:textId="77777777" w:rsidTr="00384BB2">
              <w:trPr>
                <w:trHeight w:val="945"/>
              </w:trPr>
              <w:tc>
                <w:tcPr>
                  <w:tcW w:w="880" w:type="dxa"/>
                  <w:tcBorders>
                    <w:top w:val="nil"/>
                    <w:left w:val="single" w:sz="4" w:space="0" w:color="auto"/>
                    <w:bottom w:val="single" w:sz="4" w:space="0" w:color="auto"/>
                    <w:right w:val="single" w:sz="4" w:space="0" w:color="auto"/>
                  </w:tcBorders>
                  <w:shd w:val="clear" w:color="auto" w:fill="auto"/>
                  <w:vAlign w:val="bottom"/>
                  <w:hideMark/>
                </w:tcPr>
                <w:p w14:paraId="1ECF13DE" w14:textId="77777777" w:rsidR="00064694" w:rsidRPr="00384BB2" w:rsidRDefault="00064694" w:rsidP="00064694">
                  <w:pPr>
                    <w:jc w:val="center"/>
                    <w:rPr>
                      <w:rFonts w:ascii="Calibri" w:hAnsi="Calibri" w:cs="Calibri"/>
                      <w:lang w:eastAsia="lt-LT"/>
                    </w:rPr>
                  </w:pPr>
                  <w:r w:rsidRPr="00384BB2">
                    <w:rPr>
                      <w:rFonts w:ascii="Calibri" w:hAnsi="Calibri" w:cs="Calibri"/>
                      <w:lang w:eastAsia="lt-LT"/>
                    </w:rPr>
                    <w:t> </w:t>
                  </w:r>
                </w:p>
              </w:tc>
              <w:tc>
                <w:tcPr>
                  <w:tcW w:w="6880" w:type="dxa"/>
                  <w:tcBorders>
                    <w:top w:val="nil"/>
                    <w:left w:val="nil"/>
                    <w:bottom w:val="single" w:sz="4" w:space="0" w:color="auto"/>
                    <w:right w:val="single" w:sz="4" w:space="0" w:color="auto"/>
                  </w:tcBorders>
                  <w:shd w:val="clear" w:color="auto" w:fill="auto"/>
                  <w:hideMark/>
                </w:tcPr>
                <w:p w14:paraId="0939F4A2" w14:textId="77777777" w:rsidR="00064694" w:rsidRPr="00384BB2" w:rsidRDefault="00064694" w:rsidP="00064694">
                  <w:pPr>
                    <w:rPr>
                      <w:b/>
                      <w:bCs/>
                      <w:lang w:eastAsia="lt-LT"/>
                    </w:rPr>
                  </w:pPr>
                  <w:r w:rsidRPr="00384BB2">
                    <w:rPr>
                      <w:b/>
                      <w:bCs/>
                      <w:lang w:eastAsia="lt-LT"/>
                    </w:rPr>
                    <w:t>Anoniminis piktnaudžiaujančiųjų alkoholiu, narkotikais ir kitomis nuodingosiomis medžiagomis gydymas ir asmens girtumo, apsvaigimo laipsnio nustatymas:</w:t>
                  </w:r>
                </w:p>
              </w:tc>
              <w:tc>
                <w:tcPr>
                  <w:tcW w:w="1540" w:type="dxa"/>
                  <w:tcBorders>
                    <w:top w:val="nil"/>
                    <w:left w:val="nil"/>
                    <w:bottom w:val="single" w:sz="4" w:space="0" w:color="auto"/>
                    <w:right w:val="single" w:sz="4" w:space="0" w:color="auto"/>
                  </w:tcBorders>
                  <w:shd w:val="clear" w:color="auto" w:fill="auto"/>
                  <w:vAlign w:val="bottom"/>
                  <w:hideMark/>
                </w:tcPr>
                <w:p w14:paraId="0F6A9B2F" w14:textId="77777777" w:rsidR="00064694" w:rsidRPr="00384BB2" w:rsidRDefault="00064694" w:rsidP="00064694">
                  <w:pPr>
                    <w:rPr>
                      <w:rFonts w:ascii="Calibri" w:hAnsi="Calibri" w:cs="Calibri"/>
                      <w:lang w:eastAsia="lt-LT"/>
                    </w:rPr>
                  </w:pPr>
                  <w:r w:rsidRPr="00384BB2">
                    <w:rPr>
                      <w:rFonts w:ascii="Calibri" w:hAnsi="Calibri" w:cs="Calibri"/>
                      <w:sz w:val="22"/>
                      <w:szCs w:val="22"/>
                      <w:lang w:eastAsia="lt-LT"/>
                    </w:rPr>
                    <w:t> </w:t>
                  </w:r>
                </w:p>
              </w:tc>
            </w:tr>
            <w:tr w:rsidR="00064694" w:rsidRPr="00384BB2" w14:paraId="7FA73EB2" w14:textId="77777777" w:rsidTr="00384BB2">
              <w:trPr>
                <w:trHeight w:val="630"/>
              </w:trPr>
              <w:tc>
                <w:tcPr>
                  <w:tcW w:w="880" w:type="dxa"/>
                  <w:tcBorders>
                    <w:top w:val="nil"/>
                    <w:left w:val="single" w:sz="4" w:space="0" w:color="auto"/>
                    <w:bottom w:val="single" w:sz="4" w:space="0" w:color="auto"/>
                    <w:right w:val="single" w:sz="4" w:space="0" w:color="auto"/>
                  </w:tcBorders>
                  <w:shd w:val="clear" w:color="auto" w:fill="auto"/>
                  <w:hideMark/>
                </w:tcPr>
                <w:p w14:paraId="548D816B" w14:textId="77777777" w:rsidR="00064694" w:rsidRPr="00384BB2" w:rsidRDefault="00064694" w:rsidP="00064694">
                  <w:pPr>
                    <w:jc w:val="center"/>
                    <w:rPr>
                      <w:lang w:eastAsia="lt-LT"/>
                    </w:rPr>
                  </w:pPr>
                  <w:r w:rsidRPr="00384BB2">
                    <w:rPr>
                      <w:lang w:eastAsia="lt-LT"/>
                    </w:rPr>
                    <w:t>60053</w:t>
                  </w:r>
                </w:p>
              </w:tc>
              <w:tc>
                <w:tcPr>
                  <w:tcW w:w="6880" w:type="dxa"/>
                  <w:tcBorders>
                    <w:top w:val="nil"/>
                    <w:left w:val="nil"/>
                    <w:bottom w:val="single" w:sz="4" w:space="0" w:color="auto"/>
                    <w:right w:val="single" w:sz="4" w:space="0" w:color="auto"/>
                  </w:tcBorders>
                  <w:shd w:val="clear" w:color="auto" w:fill="auto"/>
                  <w:hideMark/>
                </w:tcPr>
                <w:p w14:paraId="53AACAB9" w14:textId="77777777" w:rsidR="00064694" w:rsidRPr="00384BB2" w:rsidRDefault="00064694" w:rsidP="00064694">
                  <w:pPr>
                    <w:rPr>
                      <w:lang w:eastAsia="lt-LT"/>
                    </w:rPr>
                  </w:pPr>
                  <w:r w:rsidRPr="00384BB2">
                    <w:rPr>
                      <w:lang w:eastAsia="lt-LT"/>
                    </w:rPr>
                    <w:t>Asmens girtumo, apsvaigimo laipsnio nustatymas atliekant laboratorinį kraujo ištyrimą</w:t>
                  </w:r>
                </w:p>
              </w:tc>
              <w:tc>
                <w:tcPr>
                  <w:tcW w:w="1540" w:type="dxa"/>
                  <w:tcBorders>
                    <w:top w:val="nil"/>
                    <w:left w:val="nil"/>
                    <w:bottom w:val="single" w:sz="4" w:space="0" w:color="auto"/>
                    <w:right w:val="single" w:sz="4" w:space="0" w:color="auto"/>
                  </w:tcBorders>
                  <w:shd w:val="clear" w:color="auto" w:fill="auto"/>
                  <w:hideMark/>
                </w:tcPr>
                <w:p w14:paraId="5A3007C7" w14:textId="77777777" w:rsidR="00064694" w:rsidRPr="00384BB2" w:rsidRDefault="00064694" w:rsidP="00064694">
                  <w:pPr>
                    <w:jc w:val="right"/>
                    <w:rPr>
                      <w:lang w:eastAsia="lt-LT"/>
                    </w:rPr>
                  </w:pPr>
                  <w:r w:rsidRPr="00384BB2">
                    <w:rPr>
                      <w:lang w:eastAsia="lt-LT"/>
                    </w:rPr>
                    <w:t>15,98</w:t>
                  </w:r>
                </w:p>
              </w:tc>
            </w:tr>
            <w:tr w:rsidR="00064694" w:rsidRPr="00384BB2" w14:paraId="5002619D" w14:textId="77777777" w:rsidTr="00384BB2">
              <w:trPr>
                <w:trHeight w:val="315"/>
              </w:trPr>
              <w:tc>
                <w:tcPr>
                  <w:tcW w:w="880" w:type="dxa"/>
                  <w:tcBorders>
                    <w:top w:val="nil"/>
                    <w:left w:val="single" w:sz="4" w:space="0" w:color="auto"/>
                    <w:bottom w:val="single" w:sz="4" w:space="0" w:color="auto"/>
                    <w:right w:val="single" w:sz="4" w:space="0" w:color="auto"/>
                  </w:tcBorders>
                  <w:shd w:val="clear" w:color="auto" w:fill="auto"/>
                  <w:vAlign w:val="bottom"/>
                  <w:hideMark/>
                </w:tcPr>
                <w:p w14:paraId="4E1D37F6" w14:textId="77777777" w:rsidR="00064694" w:rsidRPr="00384BB2" w:rsidRDefault="00064694" w:rsidP="00064694">
                  <w:pPr>
                    <w:jc w:val="center"/>
                    <w:rPr>
                      <w:rFonts w:ascii="Calibri" w:hAnsi="Calibri" w:cs="Calibri"/>
                      <w:lang w:eastAsia="lt-LT"/>
                    </w:rPr>
                  </w:pPr>
                  <w:r w:rsidRPr="00384BB2">
                    <w:rPr>
                      <w:rFonts w:ascii="Calibri" w:hAnsi="Calibri" w:cs="Calibri"/>
                      <w:lang w:eastAsia="lt-LT"/>
                    </w:rPr>
                    <w:t> </w:t>
                  </w:r>
                </w:p>
              </w:tc>
              <w:tc>
                <w:tcPr>
                  <w:tcW w:w="6880" w:type="dxa"/>
                  <w:tcBorders>
                    <w:top w:val="nil"/>
                    <w:left w:val="nil"/>
                    <w:bottom w:val="single" w:sz="4" w:space="0" w:color="auto"/>
                    <w:right w:val="single" w:sz="4" w:space="0" w:color="auto"/>
                  </w:tcBorders>
                  <w:shd w:val="clear" w:color="auto" w:fill="auto"/>
                  <w:vAlign w:val="center"/>
                  <w:hideMark/>
                </w:tcPr>
                <w:p w14:paraId="51F8B79A" w14:textId="77777777" w:rsidR="00064694" w:rsidRPr="00384BB2" w:rsidRDefault="00064694" w:rsidP="00064694">
                  <w:pPr>
                    <w:rPr>
                      <w:b/>
                      <w:bCs/>
                      <w:lang w:eastAsia="lt-LT"/>
                    </w:rPr>
                  </w:pPr>
                  <w:r w:rsidRPr="00384BB2">
                    <w:rPr>
                      <w:b/>
                      <w:bCs/>
                      <w:lang w:eastAsia="lt-LT"/>
                    </w:rPr>
                    <w:t>Kosmetinės chirurgijos operacijos:</w:t>
                  </w:r>
                </w:p>
              </w:tc>
              <w:tc>
                <w:tcPr>
                  <w:tcW w:w="1540" w:type="dxa"/>
                  <w:tcBorders>
                    <w:top w:val="nil"/>
                    <w:left w:val="nil"/>
                    <w:bottom w:val="single" w:sz="4" w:space="0" w:color="auto"/>
                    <w:right w:val="single" w:sz="4" w:space="0" w:color="auto"/>
                  </w:tcBorders>
                  <w:shd w:val="clear" w:color="auto" w:fill="auto"/>
                  <w:vAlign w:val="bottom"/>
                  <w:hideMark/>
                </w:tcPr>
                <w:p w14:paraId="4DA8639D" w14:textId="77777777" w:rsidR="00064694" w:rsidRPr="00384BB2" w:rsidRDefault="00064694" w:rsidP="00064694">
                  <w:pPr>
                    <w:rPr>
                      <w:rFonts w:ascii="Calibri" w:hAnsi="Calibri" w:cs="Calibri"/>
                      <w:lang w:eastAsia="lt-LT"/>
                    </w:rPr>
                  </w:pPr>
                  <w:r w:rsidRPr="00384BB2">
                    <w:rPr>
                      <w:rFonts w:ascii="Calibri" w:hAnsi="Calibri" w:cs="Calibri"/>
                      <w:sz w:val="22"/>
                      <w:szCs w:val="22"/>
                      <w:lang w:eastAsia="lt-LT"/>
                    </w:rPr>
                    <w:t> </w:t>
                  </w:r>
                </w:p>
              </w:tc>
            </w:tr>
            <w:tr w:rsidR="0030372E" w:rsidRPr="00384BB2" w14:paraId="2D468A8B" w14:textId="77777777" w:rsidTr="008E2740">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667AD3D" w14:textId="77777777" w:rsidR="0030372E" w:rsidRPr="00384BB2" w:rsidRDefault="0030372E" w:rsidP="0030372E">
                  <w:pPr>
                    <w:jc w:val="center"/>
                    <w:rPr>
                      <w:lang w:eastAsia="lt-LT"/>
                    </w:rPr>
                  </w:pPr>
                  <w:r w:rsidRPr="00384BB2">
                    <w:rPr>
                      <w:lang w:eastAsia="lt-LT"/>
                    </w:rPr>
                    <w:t>60054</w:t>
                  </w:r>
                </w:p>
              </w:tc>
              <w:tc>
                <w:tcPr>
                  <w:tcW w:w="6880" w:type="dxa"/>
                  <w:tcBorders>
                    <w:top w:val="nil"/>
                    <w:left w:val="nil"/>
                    <w:bottom w:val="single" w:sz="4" w:space="0" w:color="auto"/>
                    <w:right w:val="single" w:sz="4" w:space="0" w:color="auto"/>
                  </w:tcBorders>
                  <w:shd w:val="clear" w:color="auto" w:fill="auto"/>
                  <w:vAlign w:val="center"/>
                  <w:hideMark/>
                </w:tcPr>
                <w:p w14:paraId="526DB189" w14:textId="77777777" w:rsidR="0030372E" w:rsidRPr="00384BB2" w:rsidRDefault="0030372E" w:rsidP="0030372E">
                  <w:pPr>
                    <w:rPr>
                      <w:lang w:eastAsia="lt-LT"/>
                    </w:rPr>
                  </w:pPr>
                  <w:r w:rsidRPr="00384BB2">
                    <w:rPr>
                      <w:lang w:eastAsia="lt-LT"/>
                    </w:rPr>
                    <w:t>raukšlių ir odos pertekliaus pašalinimas išoriniuose vokų kampuose</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14:paraId="5540AD55" w14:textId="10FB36DB" w:rsidR="0030372E" w:rsidRPr="00384BB2" w:rsidRDefault="0030372E" w:rsidP="0030372E">
                  <w:pPr>
                    <w:jc w:val="right"/>
                    <w:rPr>
                      <w:lang w:eastAsia="lt-LT"/>
                    </w:rPr>
                  </w:pPr>
                  <w:r>
                    <w:rPr>
                      <w:color w:val="000000"/>
                    </w:rPr>
                    <w:t>78,77</w:t>
                  </w:r>
                </w:p>
              </w:tc>
            </w:tr>
            <w:tr w:rsidR="0030372E" w:rsidRPr="00384BB2" w14:paraId="45B5BA04" w14:textId="77777777" w:rsidTr="008E2740">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63DC939" w14:textId="77777777" w:rsidR="0030372E" w:rsidRPr="00384BB2" w:rsidRDefault="0030372E" w:rsidP="0030372E">
                  <w:pPr>
                    <w:jc w:val="center"/>
                    <w:rPr>
                      <w:lang w:eastAsia="lt-LT"/>
                    </w:rPr>
                  </w:pPr>
                  <w:r w:rsidRPr="00384BB2">
                    <w:rPr>
                      <w:lang w:eastAsia="lt-LT"/>
                    </w:rPr>
                    <w:t>60055</w:t>
                  </w:r>
                </w:p>
              </w:tc>
              <w:tc>
                <w:tcPr>
                  <w:tcW w:w="6880" w:type="dxa"/>
                  <w:tcBorders>
                    <w:top w:val="nil"/>
                    <w:left w:val="nil"/>
                    <w:bottom w:val="single" w:sz="4" w:space="0" w:color="auto"/>
                    <w:right w:val="single" w:sz="4" w:space="0" w:color="auto"/>
                  </w:tcBorders>
                  <w:shd w:val="clear" w:color="auto" w:fill="auto"/>
                  <w:vAlign w:val="center"/>
                  <w:hideMark/>
                </w:tcPr>
                <w:p w14:paraId="0B5D3134" w14:textId="77777777" w:rsidR="0030372E" w:rsidRPr="00384BB2" w:rsidRDefault="0030372E" w:rsidP="0030372E">
                  <w:pPr>
                    <w:rPr>
                      <w:lang w:eastAsia="lt-LT"/>
                    </w:rPr>
                  </w:pPr>
                  <w:r w:rsidRPr="00384BB2">
                    <w:rPr>
                      <w:lang w:eastAsia="lt-LT"/>
                    </w:rPr>
                    <w:t xml:space="preserve">raukšlių ir odos pertekliaus pašalinimas smilkinių srityje             </w:t>
                  </w:r>
                </w:p>
              </w:tc>
              <w:tc>
                <w:tcPr>
                  <w:tcW w:w="1540" w:type="dxa"/>
                  <w:tcBorders>
                    <w:top w:val="nil"/>
                    <w:left w:val="single" w:sz="4" w:space="0" w:color="auto"/>
                    <w:bottom w:val="single" w:sz="4" w:space="0" w:color="auto"/>
                    <w:right w:val="single" w:sz="4" w:space="0" w:color="auto"/>
                  </w:tcBorders>
                  <w:shd w:val="clear" w:color="auto" w:fill="auto"/>
                  <w:hideMark/>
                </w:tcPr>
                <w:p w14:paraId="113552CA" w14:textId="50D014B1" w:rsidR="0030372E" w:rsidRPr="00384BB2" w:rsidRDefault="0030372E" w:rsidP="0030372E">
                  <w:pPr>
                    <w:jc w:val="right"/>
                    <w:rPr>
                      <w:lang w:eastAsia="lt-LT"/>
                    </w:rPr>
                  </w:pPr>
                  <w:r>
                    <w:rPr>
                      <w:color w:val="000000"/>
                    </w:rPr>
                    <w:t>107,33</w:t>
                  </w:r>
                </w:p>
              </w:tc>
            </w:tr>
            <w:tr w:rsidR="0030372E" w:rsidRPr="00384BB2" w14:paraId="067BA2C5" w14:textId="77777777" w:rsidTr="008E2740">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7AE12DA" w14:textId="77777777" w:rsidR="0030372E" w:rsidRPr="00384BB2" w:rsidRDefault="0030372E" w:rsidP="0030372E">
                  <w:pPr>
                    <w:jc w:val="center"/>
                    <w:rPr>
                      <w:lang w:eastAsia="lt-LT"/>
                    </w:rPr>
                  </w:pPr>
                  <w:r w:rsidRPr="00384BB2">
                    <w:rPr>
                      <w:lang w:eastAsia="lt-LT"/>
                    </w:rPr>
                    <w:t>60056</w:t>
                  </w:r>
                </w:p>
              </w:tc>
              <w:tc>
                <w:tcPr>
                  <w:tcW w:w="6880" w:type="dxa"/>
                  <w:tcBorders>
                    <w:top w:val="nil"/>
                    <w:left w:val="nil"/>
                    <w:bottom w:val="single" w:sz="4" w:space="0" w:color="auto"/>
                    <w:right w:val="single" w:sz="4" w:space="0" w:color="auto"/>
                  </w:tcBorders>
                  <w:shd w:val="clear" w:color="auto" w:fill="auto"/>
                  <w:vAlign w:val="center"/>
                  <w:hideMark/>
                </w:tcPr>
                <w:p w14:paraId="1C162883" w14:textId="77777777" w:rsidR="0030372E" w:rsidRPr="00384BB2" w:rsidRDefault="0030372E" w:rsidP="0030372E">
                  <w:pPr>
                    <w:rPr>
                      <w:lang w:eastAsia="lt-LT"/>
                    </w:rPr>
                  </w:pPr>
                  <w:r w:rsidRPr="00384BB2">
                    <w:rPr>
                      <w:lang w:eastAsia="lt-LT"/>
                    </w:rPr>
                    <w:t xml:space="preserve">raukšlių ir odos pertekliaus pašalinimas skruostų srityje             </w:t>
                  </w:r>
                </w:p>
              </w:tc>
              <w:tc>
                <w:tcPr>
                  <w:tcW w:w="1540" w:type="dxa"/>
                  <w:tcBorders>
                    <w:top w:val="nil"/>
                    <w:left w:val="single" w:sz="4" w:space="0" w:color="auto"/>
                    <w:bottom w:val="single" w:sz="4" w:space="0" w:color="auto"/>
                    <w:right w:val="single" w:sz="4" w:space="0" w:color="auto"/>
                  </w:tcBorders>
                  <w:shd w:val="clear" w:color="auto" w:fill="auto"/>
                  <w:hideMark/>
                </w:tcPr>
                <w:p w14:paraId="191CF1F9" w14:textId="52028560" w:rsidR="0030372E" w:rsidRPr="00384BB2" w:rsidRDefault="0030372E" w:rsidP="0030372E">
                  <w:pPr>
                    <w:jc w:val="right"/>
                    <w:rPr>
                      <w:lang w:eastAsia="lt-LT"/>
                    </w:rPr>
                  </w:pPr>
                  <w:r>
                    <w:rPr>
                      <w:color w:val="000000"/>
                    </w:rPr>
                    <w:t>233,70</w:t>
                  </w:r>
                </w:p>
              </w:tc>
            </w:tr>
            <w:tr w:rsidR="0030372E" w:rsidRPr="00384BB2" w14:paraId="496E04CA" w14:textId="77777777" w:rsidTr="008E2740">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02013B7" w14:textId="77777777" w:rsidR="0030372E" w:rsidRPr="00384BB2" w:rsidRDefault="0030372E" w:rsidP="0030372E">
                  <w:pPr>
                    <w:jc w:val="center"/>
                    <w:rPr>
                      <w:lang w:eastAsia="lt-LT"/>
                    </w:rPr>
                  </w:pPr>
                  <w:r w:rsidRPr="00384BB2">
                    <w:rPr>
                      <w:lang w:eastAsia="lt-LT"/>
                    </w:rPr>
                    <w:t>60057</w:t>
                  </w:r>
                </w:p>
              </w:tc>
              <w:tc>
                <w:tcPr>
                  <w:tcW w:w="6880" w:type="dxa"/>
                  <w:tcBorders>
                    <w:top w:val="nil"/>
                    <w:left w:val="nil"/>
                    <w:bottom w:val="single" w:sz="4" w:space="0" w:color="auto"/>
                    <w:right w:val="single" w:sz="4" w:space="0" w:color="auto"/>
                  </w:tcBorders>
                  <w:shd w:val="clear" w:color="auto" w:fill="auto"/>
                  <w:vAlign w:val="center"/>
                  <w:hideMark/>
                </w:tcPr>
                <w:p w14:paraId="79A13D80" w14:textId="77777777" w:rsidR="0030372E" w:rsidRPr="00384BB2" w:rsidRDefault="0030372E" w:rsidP="0030372E">
                  <w:pPr>
                    <w:rPr>
                      <w:lang w:eastAsia="lt-LT"/>
                    </w:rPr>
                  </w:pPr>
                  <w:r w:rsidRPr="00384BB2">
                    <w:rPr>
                      <w:lang w:eastAsia="lt-LT"/>
                    </w:rPr>
                    <w:t xml:space="preserve">raukšlių ir odos pertekliaus pašalinimas kaklo srityje             </w:t>
                  </w:r>
                </w:p>
              </w:tc>
              <w:tc>
                <w:tcPr>
                  <w:tcW w:w="1540" w:type="dxa"/>
                  <w:tcBorders>
                    <w:top w:val="nil"/>
                    <w:left w:val="single" w:sz="4" w:space="0" w:color="auto"/>
                    <w:bottom w:val="single" w:sz="4" w:space="0" w:color="auto"/>
                    <w:right w:val="single" w:sz="4" w:space="0" w:color="auto"/>
                  </w:tcBorders>
                  <w:shd w:val="clear" w:color="auto" w:fill="auto"/>
                  <w:hideMark/>
                </w:tcPr>
                <w:p w14:paraId="39C15887" w14:textId="79CD1AE6" w:rsidR="0030372E" w:rsidRPr="00384BB2" w:rsidRDefault="0030372E" w:rsidP="0030372E">
                  <w:pPr>
                    <w:jc w:val="right"/>
                    <w:rPr>
                      <w:lang w:eastAsia="lt-LT"/>
                    </w:rPr>
                  </w:pPr>
                  <w:r>
                    <w:rPr>
                      <w:color w:val="000000"/>
                    </w:rPr>
                    <w:t>316,81</w:t>
                  </w:r>
                </w:p>
              </w:tc>
            </w:tr>
            <w:tr w:rsidR="0030372E" w:rsidRPr="00384BB2" w14:paraId="4BC0E55B" w14:textId="77777777" w:rsidTr="008E2740">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CBA99BE" w14:textId="77777777" w:rsidR="0030372E" w:rsidRPr="00384BB2" w:rsidRDefault="0030372E" w:rsidP="0030372E">
                  <w:pPr>
                    <w:jc w:val="center"/>
                    <w:rPr>
                      <w:lang w:eastAsia="lt-LT"/>
                    </w:rPr>
                  </w:pPr>
                  <w:r w:rsidRPr="00384BB2">
                    <w:rPr>
                      <w:lang w:eastAsia="lt-LT"/>
                    </w:rPr>
                    <w:t>60058</w:t>
                  </w:r>
                </w:p>
              </w:tc>
              <w:tc>
                <w:tcPr>
                  <w:tcW w:w="6880" w:type="dxa"/>
                  <w:tcBorders>
                    <w:top w:val="nil"/>
                    <w:left w:val="nil"/>
                    <w:bottom w:val="single" w:sz="4" w:space="0" w:color="auto"/>
                    <w:right w:val="single" w:sz="4" w:space="0" w:color="auto"/>
                  </w:tcBorders>
                  <w:shd w:val="clear" w:color="auto" w:fill="auto"/>
                  <w:vAlign w:val="center"/>
                  <w:hideMark/>
                </w:tcPr>
                <w:p w14:paraId="3DA8D821" w14:textId="77777777" w:rsidR="0030372E" w:rsidRPr="00384BB2" w:rsidRDefault="0030372E" w:rsidP="0030372E">
                  <w:pPr>
                    <w:rPr>
                      <w:lang w:eastAsia="lt-LT"/>
                    </w:rPr>
                  </w:pPr>
                  <w:r w:rsidRPr="00384BB2">
                    <w:rPr>
                      <w:lang w:eastAsia="lt-LT"/>
                    </w:rPr>
                    <w:t xml:space="preserve">viršutinių vokų raukšlių ir odos pertekliaus pašalinimas             </w:t>
                  </w:r>
                </w:p>
              </w:tc>
              <w:tc>
                <w:tcPr>
                  <w:tcW w:w="1540" w:type="dxa"/>
                  <w:tcBorders>
                    <w:top w:val="nil"/>
                    <w:left w:val="single" w:sz="4" w:space="0" w:color="auto"/>
                    <w:bottom w:val="single" w:sz="4" w:space="0" w:color="auto"/>
                    <w:right w:val="single" w:sz="4" w:space="0" w:color="auto"/>
                  </w:tcBorders>
                  <w:shd w:val="clear" w:color="auto" w:fill="auto"/>
                  <w:hideMark/>
                </w:tcPr>
                <w:p w14:paraId="1178361E" w14:textId="7BE5E24A" w:rsidR="0030372E" w:rsidRPr="00384BB2" w:rsidRDefault="0030372E" w:rsidP="0030372E">
                  <w:pPr>
                    <w:jc w:val="right"/>
                    <w:rPr>
                      <w:lang w:eastAsia="lt-LT"/>
                    </w:rPr>
                  </w:pPr>
                  <w:r>
                    <w:rPr>
                      <w:color w:val="000000"/>
                    </w:rPr>
                    <w:t>78,77</w:t>
                  </w:r>
                </w:p>
              </w:tc>
            </w:tr>
            <w:tr w:rsidR="0030372E" w:rsidRPr="00384BB2" w14:paraId="08809C65" w14:textId="77777777" w:rsidTr="00D04D52">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22BA056" w14:textId="77777777" w:rsidR="0030372E" w:rsidRPr="00384BB2" w:rsidRDefault="0030372E" w:rsidP="0030372E">
                  <w:pPr>
                    <w:jc w:val="center"/>
                    <w:rPr>
                      <w:lang w:eastAsia="lt-LT"/>
                    </w:rPr>
                  </w:pPr>
                  <w:r w:rsidRPr="00384BB2">
                    <w:rPr>
                      <w:lang w:eastAsia="lt-LT"/>
                    </w:rPr>
                    <w:t>60059</w:t>
                  </w:r>
                </w:p>
              </w:tc>
              <w:tc>
                <w:tcPr>
                  <w:tcW w:w="6880" w:type="dxa"/>
                  <w:tcBorders>
                    <w:top w:val="nil"/>
                    <w:left w:val="nil"/>
                    <w:bottom w:val="single" w:sz="4" w:space="0" w:color="auto"/>
                    <w:right w:val="single" w:sz="4" w:space="0" w:color="auto"/>
                  </w:tcBorders>
                  <w:shd w:val="clear" w:color="auto" w:fill="auto"/>
                  <w:vAlign w:val="center"/>
                  <w:hideMark/>
                </w:tcPr>
                <w:p w14:paraId="1EB2D9A3" w14:textId="77777777" w:rsidR="0030372E" w:rsidRPr="00384BB2" w:rsidRDefault="0030372E" w:rsidP="0030372E">
                  <w:pPr>
                    <w:rPr>
                      <w:lang w:eastAsia="lt-LT"/>
                    </w:rPr>
                  </w:pPr>
                  <w:r w:rsidRPr="00384BB2">
                    <w:rPr>
                      <w:lang w:eastAsia="lt-LT"/>
                    </w:rPr>
                    <w:t xml:space="preserve">apatinių vokų raukšlių ir odos pertekliaus pašalinimas su riebalinėmis išvaržomis     </w:t>
                  </w:r>
                </w:p>
              </w:tc>
              <w:tc>
                <w:tcPr>
                  <w:tcW w:w="1540" w:type="dxa"/>
                  <w:tcBorders>
                    <w:top w:val="nil"/>
                    <w:left w:val="single" w:sz="4" w:space="0" w:color="auto"/>
                    <w:bottom w:val="single" w:sz="4" w:space="0" w:color="auto"/>
                    <w:right w:val="single" w:sz="4" w:space="0" w:color="auto"/>
                  </w:tcBorders>
                  <w:shd w:val="clear" w:color="auto" w:fill="auto"/>
                  <w:hideMark/>
                </w:tcPr>
                <w:p w14:paraId="4E540640" w14:textId="2544F74A" w:rsidR="0030372E" w:rsidRPr="00384BB2" w:rsidRDefault="0030372E" w:rsidP="0030372E">
                  <w:pPr>
                    <w:jc w:val="right"/>
                    <w:rPr>
                      <w:lang w:eastAsia="lt-LT"/>
                    </w:rPr>
                  </w:pPr>
                  <w:r>
                    <w:rPr>
                      <w:color w:val="000000"/>
                    </w:rPr>
                    <w:t>107,33</w:t>
                  </w:r>
                </w:p>
              </w:tc>
            </w:tr>
            <w:tr w:rsidR="0030372E" w:rsidRPr="00384BB2" w14:paraId="791A2830" w14:textId="77777777" w:rsidTr="00D04D52">
              <w:trPr>
                <w:trHeight w:val="63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C8BAF" w14:textId="77777777" w:rsidR="0030372E" w:rsidRPr="00384BB2" w:rsidRDefault="0030372E" w:rsidP="0030372E">
                  <w:pPr>
                    <w:jc w:val="center"/>
                    <w:rPr>
                      <w:lang w:eastAsia="lt-LT"/>
                    </w:rPr>
                  </w:pPr>
                  <w:r w:rsidRPr="00384BB2">
                    <w:rPr>
                      <w:lang w:eastAsia="lt-LT"/>
                    </w:rPr>
                    <w:lastRenderedPageBreak/>
                    <w:t>60060</w:t>
                  </w:r>
                </w:p>
              </w:tc>
              <w:tc>
                <w:tcPr>
                  <w:tcW w:w="6880" w:type="dxa"/>
                  <w:tcBorders>
                    <w:top w:val="single" w:sz="4" w:space="0" w:color="auto"/>
                    <w:left w:val="nil"/>
                    <w:bottom w:val="single" w:sz="4" w:space="0" w:color="auto"/>
                    <w:right w:val="single" w:sz="4" w:space="0" w:color="auto"/>
                  </w:tcBorders>
                  <w:shd w:val="clear" w:color="auto" w:fill="auto"/>
                  <w:vAlign w:val="center"/>
                  <w:hideMark/>
                </w:tcPr>
                <w:p w14:paraId="1B878CDF" w14:textId="77777777" w:rsidR="0030372E" w:rsidRPr="00384BB2" w:rsidRDefault="0030372E" w:rsidP="0030372E">
                  <w:pPr>
                    <w:rPr>
                      <w:lang w:eastAsia="lt-LT"/>
                    </w:rPr>
                  </w:pPr>
                  <w:r w:rsidRPr="00384BB2">
                    <w:rPr>
                      <w:lang w:eastAsia="lt-LT"/>
                    </w:rPr>
                    <w:t xml:space="preserve">momentinis viršutinių ir apatinių vokų raukšlių ir odos pertekliaus pašalinimas su riebalinių išvaržų rezekcija              </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14:paraId="3A3407C0" w14:textId="71FC836D" w:rsidR="0030372E" w:rsidRPr="00384BB2" w:rsidRDefault="0030372E" w:rsidP="0030372E">
                  <w:pPr>
                    <w:jc w:val="right"/>
                    <w:rPr>
                      <w:lang w:eastAsia="lt-LT"/>
                    </w:rPr>
                  </w:pPr>
                  <w:r>
                    <w:rPr>
                      <w:color w:val="000000"/>
                    </w:rPr>
                    <w:t>135,03</w:t>
                  </w:r>
                </w:p>
              </w:tc>
            </w:tr>
            <w:tr w:rsidR="0030372E" w:rsidRPr="00384BB2" w14:paraId="54A89CD2" w14:textId="77777777" w:rsidTr="008E2740">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B84B8AA" w14:textId="77777777" w:rsidR="0030372E" w:rsidRPr="00384BB2" w:rsidRDefault="0030372E" w:rsidP="0030372E">
                  <w:pPr>
                    <w:jc w:val="center"/>
                    <w:rPr>
                      <w:lang w:eastAsia="lt-LT"/>
                    </w:rPr>
                  </w:pPr>
                  <w:r w:rsidRPr="00384BB2">
                    <w:rPr>
                      <w:lang w:eastAsia="lt-LT"/>
                    </w:rPr>
                    <w:t>60061</w:t>
                  </w:r>
                </w:p>
              </w:tc>
              <w:tc>
                <w:tcPr>
                  <w:tcW w:w="6880" w:type="dxa"/>
                  <w:tcBorders>
                    <w:top w:val="nil"/>
                    <w:left w:val="nil"/>
                    <w:bottom w:val="single" w:sz="4" w:space="0" w:color="auto"/>
                    <w:right w:val="single" w:sz="4" w:space="0" w:color="auto"/>
                  </w:tcBorders>
                  <w:shd w:val="clear" w:color="auto" w:fill="auto"/>
                  <w:vAlign w:val="center"/>
                  <w:hideMark/>
                </w:tcPr>
                <w:p w14:paraId="2DAD3C15" w14:textId="77777777" w:rsidR="0030372E" w:rsidRPr="00384BB2" w:rsidRDefault="0030372E" w:rsidP="0030372E">
                  <w:pPr>
                    <w:rPr>
                      <w:lang w:eastAsia="lt-LT"/>
                    </w:rPr>
                  </w:pPr>
                  <w:r w:rsidRPr="00384BB2">
                    <w:rPr>
                      <w:lang w:eastAsia="lt-LT"/>
                    </w:rPr>
                    <w:t xml:space="preserve">nusvirusių antakių korekcija                    </w:t>
                  </w:r>
                </w:p>
              </w:tc>
              <w:tc>
                <w:tcPr>
                  <w:tcW w:w="1540" w:type="dxa"/>
                  <w:tcBorders>
                    <w:top w:val="nil"/>
                    <w:left w:val="single" w:sz="4" w:space="0" w:color="auto"/>
                    <w:bottom w:val="single" w:sz="4" w:space="0" w:color="auto"/>
                    <w:right w:val="single" w:sz="4" w:space="0" w:color="auto"/>
                  </w:tcBorders>
                  <w:shd w:val="clear" w:color="auto" w:fill="auto"/>
                  <w:hideMark/>
                </w:tcPr>
                <w:p w14:paraId="69E6C1E0" w14:textId="7737B3FB" w:rsidR="0030372E" w:rsidRPr="00384BB2" w:rsidRDefault="0030372E" w:rsidP="0030372E">
                  <w:pPr>
                    <w:jc w:val="right"/>
                    <w:rPr>
                      <w:lang w:eastAsia="lt-LT"/>
                    </w:rPr>
                  </w:pPr>
                  <w:r>
                    <w:rPr>
                      <w:color w:val="000000"/>
                    </w:rPr>
                    <w:t>135,03</w:t>
                  </w:r>
                </w:p>
              </w:tc>
            </w:tr>
            <w:tr w:rsidR="0030372E" w:rsidRPr="00384BB2" w14:paraId="75E0FF12" w14:textId="77777777" w:rsidTr="008E2740">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394F416" w14:textId="77777777" w:rsidR="0030372E" w:rsidRPr="00384BB2" w:rsidRDefault="0030372E" w:rsidP="0030372E">
                  <w:pPr>
                    <w:jc w:val="center"/>
                    <w:rPr>
                      <w:lang w:eastAsia="lt-LT"/>
                    </w:rPr>
                  </w:pPr>
                  <w:r w:rsidRPr="00384BB2">
                    <w:rPr>
                      <w:lang w:eastAsia="lt-LT"/>
                    </w:rPr>
                    <w:t>60062</w:t>
                  </w:r>
                </w:p>
              </w:tc>
              <w:tc>
                <w:tcPr>
                  <w:tcW w:w="6880" w:type="dxa"/>
                  <w:tcBorders>
                    <w:top w:val="nil"/>
                    <w:left w:val="nil"/>
                    <w:bottom w:val="single" w:sz="4" w:space="0" w:color="auto"/>
                    <w:right w:val="single" w:sz="4" w:space="0" w:color="auto"/>
                  </w:tcBorders>
                  <w:shd w:val="clear" w:color="auto" w:fill="auto"/>
                  <w:vAlign w:val="center"/>
                  <w:hideMark/>
                </w:tcPr>
                <w:p w14:paraId="6464DAFD" w14:textId="77777777" w:rsidR="0030372E" w:rsidRPr="00384BB2" w:rsidRDefault="0030372E" w:rsidP="0030372E">
                  <w:pPr>
                    <w:rPr>
                      <w:lang w:eastAsia="lt-LT"/>
                    </w:rPr>
                  </w:pPr>
                  <w:r w:rsidRPr="00384BB2">
                    <w:rPr>
                      <w:lang w:eastAsia="lt-LT"/>
                    </w:rPr>
                    <w:t>randų ir tatuiruočių pašalinimas, naudojant vietinių audinių plastiką ir laisvą odos skiautę</w:t>
                  </w:r>
                </w:p>
              </w:tc>
              <w:tc>
                <w:tcPr>
                  <w:tcW w:w="1540" w:type="dxa"/>
                  <w:tcBorders>
                    <w:top w:val="nil"/>
                    <w:left w:val="single" w:sz="4" w:space="0" w:color="auto"/>
                    <w:bottom w:val="single" w:sz="4" w:space="0" w:color="auto"/>
                    <w:right w:val="single" w:sz="4" w:space="0" w:color="auto"/>
                  </w:tcBorders>
                  <w:shd w:val="clear" w:color="auto" w:fill="auto"/>
                  <w:hideMark/>
                </w:tcPr>
                <w:p w14:paraId="0C320470" w14:textId="43B85DDB" w:rsidR="0030372E" w:rsidRPr="00384BB2" w:rsidRDefault="0030372E" w:rsidP="0030372E">
                  <w:pPr>
                    <w:jc w:val="right"/>
                    <w:rPr>
                      <w:lang w:eastAsia="lt-LT"/>
                    </w:rPr>
                  </w:pPr>
                  <w:r>
                    <w:rPr>
                      <w:color w:val="000000"/>
                    </w:rPr>
                    <w:t>78,77</w:t>
                  </w:r>
                </w:p>
              </w:tc>
            </w:tr>
            <w:tr w:rsidR="0030372E" w:rsidRPr="00384BB2" w14:paraId="7D271B4E" w14:textId="77777777" w:rsidTr="008E2740">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3A65331" w14:textId="77777777" w:rsidR="0030372E" w:rsidRPr="00384BB2" w:rsidRDefault="0030372E" w:rsidP="0030372E">
                  <w:pPr>
                    <w:jc w:val="center"/>
                    <w:rPr>
                      <w:lang w:eastAsia="lt-LT"/>
                    </w:rPr>
                  </w:pPr>
                  <w:r w:rsidRPr="00384BB2">
                    <w:rPr>
                      <w:lang w:eastAsia="lt-LT"/>
                    </w:rPr>
                    <w:t>60063</w:t>
                  </w:r>
                </w:p>
              </w:tc>
              <w:tc>
                <w:tcPr>
                  <w:tcW w:w="6880" w:type="dxa"/>
                  <w:tcBorders>
                    <w:top w:val="nil"/>
                    <w:left w:val="nil"/>
                    <w:bottom w:val="single" w:sz="4" w:space="0" w:color="auto"/>
                    <w:right w:val="single" w:sz="4" w:space="0" w:color="auto"/>
                  </w:tcBorders>
                  <w:shd w:val="clear" w:color="auto" w:fill="auto"/>
                  <w:vAlign w:val="center"/>
                  <w:hideMark/>
                </w:tcPr>
                <w:p w14:paraId="2ED2702B" w14:textId="77777777" w:rsidR="0030372E" w:rsidRPr="00384BB2" w:rsidRDefault="0030372E" w:rsidP="0030372E">
                  <w:pPr>
                    <w:rPr>
                      <w:lang w:eastAsia="lt-LT"/>
                    </w:rPr>
                  </w:pPr>
                  <w:r w:rsidRPr="00384BB2">
                    <w:rPr>
                      <w:lang w:eastAsia="lt-LT"/>
                    </w:rPr>
                    <w:t xml:space="preserve">hipertrofinių randų pašalinimas                 </w:t>
                  </w:r>
                </w:p>
              </w:tc>
              <w:tc>
                <w:tcPr>
                  <w:tcW w:w="1540" w:type="dxa"/>
                  <w:tcBorders>
                    <w:top w:val="nil"/>
                    <w:left w:val="single" w:sz="4" w:space="0" w:color="auto"/>
                    <w:bottom w:val="single" w:sz="4" w:space="0" w:color="auto"/>
                    <w:right w:val="single" w:sz="4" w:space="0" w:color="auto"/>
                  </w:tcBorders>
                  <w:shd w:val="clear" w:color="auto" w:fill="auto"/>
                  <w:hideMark/>
                </w:tcPr>
                <w:p w14:paraId="5A25F4A4" w14:textId="6ACA7DE4" w:rsidR="0030372E" w:rsidRPr="00384BB2" w:rsidRDefault="0030372E" w:rsidP="0030372E">
                  <w:pPr>
                    <w:jc w:val="right"/>
                    <w:rPr>
                      <w:lang w:eastAsia="lt-LT"/>
                    </w:rPr>
                  </w:pPr>
                  <w:r>
                    <w:rPr>
                      <w:color w:val="000000"/>
                    </w:rPr>
                    <w:t>107,33</w:t>
                  </w:r>
                </w:p>
              </w:tc>
            </w:tr>
            <w:tr w:rsidR="0030372E" w:rsidRPr="00384BB2" w14:paraId="3797748B" w14:textId="77777777" w:rsidTr="008E2740">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04F7678" w14:textId="77777777" w:rsidR="0030372E" w:rsidRPr="00384BB2" w:rsidRDefault="0030372E" w:rsidP="0030372E">
                  <w:pPr>
                    <w:jc w:val="center"/>
                    <w:rPr>
                      <w:lang w:eastAsia="lt-LT"/>
                    </w:rPr>
                  </w:pPr>
                  <w:r w:rsidRPr="00384BB2">
                    <w:rPr>
                      <w:lang w:eastAsia="lt-LT"/>
                    </w:rPr>
                    <w:t>60064</w:t>
                  </w:r>
                </w:p>
              </w:tc>
              <w:tc>
                <w:tcPr>
                  <w:tcW w:w="6880" w:type="dxa"/>
                  <w:tcBorders>
                    <w:top w:val="nil"/>
                    <w:left w:val="nil"/>
                    <w:bottom w:val="single" w:sz="4" w:space="0" w:color="auto"/>
                    <w:right w:val="single" w:sz="4" w:space="0" w:color="auto"/>
                  </w:tcBorders>
                  <w:shd w:val="clear" w:color="auto" w:fill="auto"/>
                  <w:vAlign w:val="center"/>
                  <w:hideMark/>
                </w:tcPr>
                <w:p w14:paraId="6380D29A" w14:textId="77777777" w:rsidR="0030372E" w:rsidRPr="00384BB2" w:rsidRDefault="0030372E" w:rsidP="0030372E">
                  <w:pPr>
                    <w:rPr>
                      <w:lang w:eastAsia="lt-LT"/>
                    </w:rPr>
                  </w:pPr>
                  <w:r w:rsidRPr="00384BB2">
                    <w:rPr>
                      <w:lang w:eastAsia="lt-LT"/>
                    </w:rPr>
                    <w:t>hipertrofinių, keloidinių randų ekscizija (iki 3 cm)</w:t>
                  </w:r>
                </w:p>
              </w:tc>
              <w:tc>
                <w:tcPr>
                  <w:tcW w:w="1540" w:type="dxa"/>
                  <w:tcBorders>
                    <w:top w:val="nil"/>
                    <w:left w:val="single" w:sz="4" w:space="0" w:color="auto"/>
                    <w:bottom w:val="single" w:sz="4" w:space="0" w:color="auto"/>
                    <w:right w:val="single" w:sz="4" w:space="0" w:color="auto"/>
                  </w:tcBorders>
                  <w:shd w:val="clear" w:color="auto" w:fill="auto"/>
                  <w:hideMark/>
                </w:tcPr>
                <w:p w14:paraId="601C4532" w14:textId="1522B0BB" w:rsidR="0030372E" w:rsidRPr="00384BB2" w:rsidRDefault="0030372E" w:rsidP="0030372E">
                  <w:pPr>
                    <w:jc w:val="right"/>
                    <w:rPr>
                      <w:lang w:eastAsia="lt-LT"/>
                    </w:rPr>
                  </w:pPr>
                  <w:r>
                    <w:rPr>
                      <w:color w:val="000000"/>
                    </w:rPr>
                    <w:t>90,13</w:t>
                  </w:r>
                </w:p>
              </w:tc>
            </w:tr>
            <w:tr w:rsidR="0030372E" w:rsidRPr="00384BB2" w14:paraId="2391FE7E" w14:textId="77777777" w:rsidTr="008E2740">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85EC91E" w14:textId="77777777" w:rsidR="0030372E" w:rsidRPr="00384BB2" w:rsidRDefault="0030372E" w:rsidP="0030372E">
                  <w:pPr>
                    <w:jc w:val="center"/>
                    <w:rPr>
                      <w:lang w:eastAsia="lt-LT"/>
                    </w:rPr>
                  </w:pPr>
                  <w:r w:rsidRPr="00384BB2">
                    <w:rPr>
                      <w:lang w:eastAsia="lt-LT"/>
                    </w:rPr>
                    <w:t>60065</w:t>
                  </w:r>
                </w:p>
              </w:tc>
              <w:tc>
                <w:tcPr>
                  <w:tcW w:w="6880" w:type="dxa"/>
                  <w:tcBorders>
                    <w:top w:val="nil"/>
                    <w:left w:val="nil"/>
                    <w:bottom w:val="single" w:sz="4" w:space="0" w:color="auto"/>
                    <w:right w:val="single" w:sz="4" w:space="0" w:color="auto"/>
                  </w:tcBorders>
                  <w:shd w:val="clear" w:color="auto" w:fill="auto"/>
                  <w:vAlign w:val="center"/>
                  <w:hideMark/>
                </w:tcPr>
                <w:p w14:paraId="77566ED1" w14:textId="77777777" w:rsidR="0030372E" w:rsidRPr="00384BB2" w:rsidRDefault="0030372E" w:rsidP="0030372E">
                  <w:pPr>
                    <w:rPr>
                      <w:lang w:eastAsia="lt-LT"/>
                    </w:rPr>
                  </w:pPr>
                  <w:r w:rsidRPr="00384BB2">
                    <w:rPr>
                      <w:lang w:eastAsia="lt-LT"/>
                    </w:rPr>
                    <w:t xml:space="preserve">hipertrofinių, keloidinių randų ekscizija (daugiau kaip 3 cm)                   </w:t>
                  </w:r>
                </w:p>
              </w:tc>
              <w:tc>
                <w:tcPr>
                  <w:tcW w:w="1540" w:type="dxa"/>
                  <w:tcBorders>
                    <w:top w:val="nil"/>
                    <w:left w:val="single" w:sz="4" w:space="0" w:color="auto"/>
                    <w:bottom w:val="single" w:sz="4" w:space="0" w:color="auto"/>
                    <w:right w:val="single" w:sz="4" w:space="0" w:color="auto"/>
                  </w:tcBorders>
                  <w:shd w:val="clear" w:color="auto" w:fill="auto"/>
                  <w:hideMark/>
                </w:tcPr>
                <w:p w14:paraId="49E64FD8" w14:textId="072582DB" w:rsidR="0030372E" w:rsidRPr="00384BB2" w:rsidRDefault="0030372E" w:rsidP="0030372E">
                  <w:pPr>
                    <w:jc w:val="right"/>
                    <w:rPr>
                      <w:lang w:eastAsia="lt-LT"/>
                    </w:rPr>
                  </w:pPr>
                  <w:r>
                    <w:rPr>
                      <w:color w:val="000000"/>
                    </w:rPr>
                    <w:t>105,18</w:t>
                  </w:r>
                </w:p>
              </w:tc>
            </w:tr>
            <w:tr w:rsidR="0030372E" w:rsidRPr="00384BB2" w14:paraId="7A5991A7" w14:textId="77777777" w:rsidTr="008E2740">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2DCE644" w14:textId="77777777" w:rsidR="0030372E" w:rsidRPr="00384BB2" w:rsidRDefault="0030372E" w:rsidP="0030372E">
                  <w:pPr>
                    <w:jc w:val="center"/>
                    <w:rPr>
                      <w:lang w:eastAsia="lt-LT"/>
                    </w:rPr>
                  </w:pPr>
                  <w:r w:rsidRPr="00384BB2">
                    <w:rPr>
                      <w:lang w:eastAsia="lt-LT"/>
                    </w:rPr>
                    <w:t>60066</w:t>
                  </w:r>
                </w:p>
              </w:tc>
              <w:tc>
                <w:tcPr>
                  <w:tcW w:w="6880" w:type="dxa"/>
                  <w:tcBorders>
                    <w:top w:val="nil"/>
                    <w:left w:val="nil"/>
                    <w:bottom w:val="single" w:sz="4" w:space="0" w:color="auto"/>
                    <w:right w:val="single" w:sz="4" w:space="0" w:color="auto"/>
                  </w:tcBorders>
                  <w:shd w:val="clear" w:color="auto" w:fill="auto"/>
                  <w:vAlign w:val="center"/>
                  <w:hideMark/>
                </w:tcPr>
                <w:p w14:paraId="5F7A84E9" w14:textId="77777777" w:rsidR="0030372E" w:rsidRPr="00384BB2" w:rsidRDefault="0030372E" w:rsidP="0030372E">
                  <w:pPr>
                    <w:rPr>
                      <w:lang w:eastAsia="lt-LT"/>
                    </w:rPr>
                  </w:pPr>
                  <w:r w:rsidRPr="00384BB2">
                    <w:rPr>
                      <w:lang w:eastAsia="lt-LT"/>
                    </w:rPr>
                    <w:t>hipertrofinių, keloidinių veido arba kaklo randų ekscizija  (iki 3 cm)</w:t>
                  </w:r>
                </w:p>
              </w:tc>
              <w:tc>
                <w:tcPr>
                  <w:tcW w:w="1540" w:type="dxa"/>
                  <w:tcBorders>
                    <w:top w:val="nil"/>
                    <w:left w:val="single" w:sz="4" w:space="0" w:color="auto"/>
                    <w:bottom w:val="single" w:sz="4" w:space="0" w:color="auto"/>
                    <w:right w:val="single" w:sz="4" w:space="0" w:color="auto"/>
                  </w:tcBorders>
                  <w:shd w:val="clear" w:color="auto" w:fill="auto"/>
                  <w:hideMark/>
                </w:tcPr>
                <w:p w14:paraId="7A49C00C" w14:textId="098E7941" w:rsidR="0030372E" w:rsidRPr="00384BB2" w:rsidRDefault="0030372E" w:rsidP="0030372E">
                  <w:pPr>
                    <w:jc w:val="right"/>
                    <w:rPr>
                      <w:lang w:eastAsia="lt-LT"/>
                    </w:rPr>
                  </w:pPr>
                  <w:r>
                    <w:rPr>
                      <w:color w:val="000000"/>
                    </w:rPr>
                    <w:t>112,67</w:t>
                  </w:r>
                </w:p>
              </w:tc>
            </w:tr>
            <w:tr w:rsidR="0030372E" w:rsidRPr="00384BB2" w14:paraId="1949EF99" w14:textId="77777777" w:rsidTr="008E2740">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935B944" w14:textId="77777777" w:rsidR="0030372E" w:rsidRPr="00384BB2" w:rsidRDefault="0030372E" w:rsidP="0030372E">
                  <w:pPr>
                    <w:jc w:val="center"/>
                    <w:rPr>
                      <w:lang w:eastAsia="lt-LT"/>
                    </w:rPr>
                  </w:pPr>
                  <w:r w:rsidRPr="00384BB2">
                    <w:rPr>
                      <w:lang w:eastAsia="lt-LT"/>
                    </w:rPr>
                    <w:t>60067</w:t>
                  </w:r>
                </w:p>
              </w:tc>
              <w:tc>
                <w:tcPr>
                  <w:tcW w:w="6880" w:type="dxa"/>
                  <w:tcBorders>
                    <w:top w:val="nil"/>
                    <w:left w:val="nil"/>
                    <w:bottom w:val="single" w:sz="4" w:space="0" w:color="auto"/>
                    <w:right w:val="single" w:sz="4" w:space="0" w:color="auto"/>
                  </w:tcBorders>
                  <w:shd w:val="clear" w:color="auto" w:fill="auto"/>
                  <w:vAlign w:val="center"/>
                  <w:hideMark/>
                </w:tcPr>
                <w:p w14:paraId="7D113A72" w14:textId="77777777" w:rsidR="0030372E" w:rsidRPr="00384BB2" w:rsidRDefault="0030372E" w:rsidP="0030372E">
                  <w:pPr>
                    <w:rPr>
                      <w:lang w:eastAsia="lt-LT"/>
                    </w:rPr>
                  </w:pPr>
                  <w:r w:rsidRPr="00384BB2">
                    <w:rPr>
                      <w:lang w:eastAsia="lt-LT"/>
                    </w:rPr>
                    <w:t xml:space="preserve">hipertrofinių, keloidinių veido arba kaklo randų ekscizija (daugiau kaip 3 cm)             </w:t>
                  </w:r>
                </w:p>
              </w:tc>
              <w:tc>
                <w:tcPr>
                  <w:tcW w:w="1540" w:type="dxa"/>
                  <w:tcBorders>
                    <w:top w:val="nil"/>
                    <w:left w:val="single" w:sz="4" w:space="0" w:color="auto"/>
                    <w:bottom w:val="single" w:sz="4" w:space="0" w:color="auto"/>
                    <w:right w:val="single" w:sz="4" w:space="0" w:color="auto"/>
                  </w:tcBorders>
                  <w:shd w:val="clear" w:color="auto" w:fill="auto"/>
                  <w:hideMark/>
                </w:tcPr>
                <w:p w14:paraId="18FC11F7" w14:textId="3D0A1F38" w:rsidR="0030372E" w:rsidRPr="00384BB2" w:rsidRDefault="0030372E" w:rsidP="0030372E">
                  <w:pPr>
                    <w:jc w:val="right"/>
                    <w:rPr>
                      <w:lang w:eastAsia="lt-LT"/>
                    </w:rPr>
                  </w:pPr>
                  <w:r>
                    <w:rPr>
                      <w:color w:val="000000"/>
                    </w:rPr>
                    <w:t>123,96</w:t>
                  </w:r>
                </w:p>
              </w:tc>
            </w:tr>
            <w:tr w:rsidR="0030372E" w:rsidRPr="00384BB2" w14:paraId="0918D10F" w14:textId="77777777" w:rsidTr="008E2740">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4798345" w14:textId="77777777" w:rsidR="0030372E" w:rsidRPr="00384BB2" w:rsidRDefault="0030372E" w:rsidP="0030372E">
                  <w:pPr>
                    <w:jc w:val="center"/>
                    <w:rPr>
                      <w:lang w:eastAsia="lt-LT"/>
                    </w:rPr>
                  </w:pPr>
                  <w:r w:rsidRPr="00384BB2">
                    <w:rPr>
                      <w:lang w:eastAsia="lt-LT"/>
                    </w:rPr>
                    <w:t>60068</w:t>
                  </w:r>
                </w:p>
              </w:tc>
              <w:tc>
                <w:tcPr>
                  <w:tcW w:w="6880" w:type="dxa"/>
                  <w:tcBorders>
                    <w:top w:val="nil"/>
                    <w:left w:val="nil"/>
                    <w:bottom w:val="single" w:sz="4" w:space="0" w:color="auto"/>
                    <w:right w:val="single" w:sz="4" w:space="0" w:color="auto"/>
                  </w:tcBorders>
                  <w:shd w:val="clear" w:color="auto" w:fill="auto"/>
                  <w:vAlign w:val="center"/>
                  <w:hideMark/>
                </w:tcPr>
                <w:p w14:paraId="04ADBADF" w14:textId="77777777" w:rsidR="0030372E" w:rsidRPr="00384BB2" w:rsidRDefault="0030372E" w:rsidP="0030372E">
                  <w:pPr>
                    <w:rPr>
                      <w:lang w:eastAsia="lt-LT"/>
                    </w:rPr>
                  </w:pPr>
                  <w:r w:rsidRPr="00384BB2">
                    <w:rPr>
                      <w:lang w:eastAsia="lt-LT"/>
                    </w:rPr>
                    <w:t>nusvirusios nosies pertvarėlės korekcija       </w:t>
                  </w:r>
                </w:p>
              </w:tc>
              <w:tc>
                <w:tcPr>
                  <w:tcW w:w="1540" w:type="dxa"/>
                  <w:tcBorders>
                    <w:top w:val="nil"/>
                    <w:left w:val="single" w:sz="4" w:space="0" w:color="auto"/>
                    <w:bottom w:val="single" w:sz="4" w:space="0" w:color="auto"/>
                    <w:right w:val="single" w:sz="4" w:space="0" w:color="auto"/>
                  </w:tcBorders>
                  <w:shd w:val="clear" w:color="auto" w:fill="auto"/>
                  <w:hideMark/>
                </w:tcPr>
                <w:p w14:paraId="17E6B775" w14:textId="1F843D5F" w:rsidR="0030372E" w:rsidRPr="00384BB2" w:rsidRDefault="0030372E" w:rsidP="0030372E">
                  <w:pPr>
                    <w:jc w:val="right"/>
                    <w:rPr>
                      <w:lang w:eastAsia="lt-LT"/>
                    </w:rPr>
                  </w:pPr>
                  <w:r>
                    <w:rPr>
                      <w:color w:val="000000"/>
                    </w:rPr>
                    <w:t>78,77</w:t>
                  </w:r>
                </w:p>
              </w:tc>
            </w:tr>
            <w:tr w:rsidR="0030372E" w:rsidRPr="00384BB2" w14:paraId="66A57306" w14:textId="77777777" w:rsidTr="008E2740">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818DFDA" w14:textId="77777777" w:rsidR="0030372E" w:rsidRPr="00384BB2" w:rsidRDefault="0030372E" w:rsidP="0030372E">
                  <w:pPr>
                    <w:jc w:val="center"/>
                    <w:rPr>
                      <w:lang w:eastAsia="lt-LT"/>
                    </w:rPr>
                  </w:pPr>
                  <w:r w:rsidRPr="00384BB2">
                    <w:rPr>
                      <w:lang w:eastAsia="lt-LT"/>
                    </w:rPr>
                    <w:t>60069</w:t>
                  </w:r>
                </w:p>
              </w:tc>
              <w:tc>
                <w:tcPr>
                  <w:tcW w:w="6880" w:type="dxa"/>
                  <w:tcBorders>
                    <w:top w:val="nil"/>
                    <w:left w:val="nil"/>
                    <w:bottom w:val="single" w:sz="4" w:space="0" w:color="auto"/>
                    <w:right w:val="single" w:sz="4" w:space="0" w:color="auto"/>
                  </w:tcBorders>
                  <w:shd w:val="clear" w:color="auto" w:fill="auto"/>
                  <w:vAlign w:val="center"/>
                  <w:hideMark/>
                </w:tcPr>
                <w:p w14:paraId="0D5078E7" w14:textId="77777777" w:rsidR="0030372E" w:rsidRPr="00384BB2" w:rsidRDefault="0030372E" w:rsidP="0030372E">
                  <w:pPr>
                    <w:rPr>
                      <w:lang w:eastAsia="lt-LT"/>
                    </w:rPr>
                  </w:pPr>
                  <w:r w:rsidRPr="00384BB2">
                    <w:rPr>
                      <w:lang w:eastAsia="lt-LT"/>
                    </w:rPr>
                    <w:t>pakartotinė korekcija po įgimtos nosies bei viršutinės lūpos deformacijos operacijų</w:t>
                  </w:r>
                </w:p>
              </w:tc>
              <w:tc>
                <w:tcPr>
                  <w:tcW w:w="1540" w:type="dxa"/>
                  <w:tcBorders>
                    <w:top w:val="nil"/>
                    <w:left w:val="single" w:sz="4" w:space="0" w:color="auto"/>
                    <w:bottom w:val="single" w:sz="4" w:space="0" w:color="auto"/>
                    <w:right w:val="single" w:sz="4" w:space="0" w:color="auto"/>
                  </w:tcBorders>
                  <w:shd w:val="clear" w:color="auto" w:fill="auto"/>
                  <w:hideMark/>
                </w:tcPr>
                <w:p w14:paraId="633AED10" w14:textId="564CB3D7" w:rsidR="0030372E" w:rsidRPr="00384BB2" w:rsidRDefault="0030372E" w:rsidP="0030372E">
                  <w:pPr>
                    <w:jc w:val="right"/>
                    <w:rPr>
                      <w:lang w:eastAsia="lt-LT"/>
                    </w:rPr>
                  </w:pPr>
                  <w:r>
                    <w:rPr>
                      <w:color w:val="000000"/>
                    </w:rPr>
                    <w:t>190,41</w:t>
                  </w:r>
                </w:p>
              </w:tc>
            </w:tr>
            <w:tr w:rsidR="0030372E" w:rsidRPr="00384BB2" w14:paraId="2187E1CC" w14:textId="77777777" w:rsidTr="008E2740">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43AA2D0" w14:textId="77777777" w:rsidR="0030372E" w:rsidRPr="00384BB2" w:rsidRDefault="0030372E" w:rsidP="0030372E">
                  <w:pPr>
                    <w:jc w:val="center"/>
                    <w:rPr>
                      <w:lang w:eastAsia="lt-LT"/>
                    </w:rPr>
                  </w:pPr>
                  <w:r w:rsidRPr="00384BB2">
                    <w:rPr>
                      <w:lang w:eastAsia="lt-LT"/>
                    </w:rPr>
                    <w:t>60070</w:t>
                  </w:r>
                </w:p>
              </w:tc>
              <w:tc>
                <w:tcPr>
                  <w:tcW w:w="6880" w:type="dxa"/>
                  <w:tcBorders>
                    <w:top w:val="nil"/>
                    <w:left w:val="nil"/>
                    <w:bottom w:val="single" w:sz="4" w:space="0" w:color="auto"/>
                    <w:right w:val="single" w:sz="4" w:space="0" w:color="auto"/>
                  </w:tcBorders>
                  <w:shd w:val="clear" w:color="auto" w:fill="auto"/>
                  <w:vAlign w:val="center"/>
                  <w:hideMark/>
                </w:tcPr>
                <w:p w14:paraId="08850C83" w14:textId="77777777" w:rsidR="0030372E" w:rsidRPr="00384BB2" w:rsidRDefault="0030372E" w:rsidP="0030372E">
                  <w:pPr>
                    <w:rPr>
                      <w:lang w:eastAsia="lt-LT"/>
                    </w:rPr>
                  </w:pPr>
                  <w:r w:rsidRPr="00384BB2">
                    <w:rPr>
                      <w:lang w:eastAsia="lt-LT"/>
                    </w:rPr>
                    <w:t>potrauminių arba įgimtų nosies deformacijų (kuprotos nosies) korekcija   </w:t>
                  </w:r>
                </w:p>
              </w:tc>
              <w:tc>
                <w:tcPr>
                  <w:tcW w:w="1540" w:type="dxa"/>
                  <w:tcBorders>
                    <w:top w:val="nil"/>
                    <w:left w:val="single" w:sz="4" w:space="0" w:color="auto"/>
                    <w:bottom w:val="single" w:sz="4" w:space="0" w:color="auto"/>
                    <w:right w:val="single" w:sz="4" w:space="0" w:color="auto"/>
                  </w:tcBorders>
                  <w:shd w:val="clear" w:color="auto" w:fill="auto"/>
                  <w:hideMark/>
                </w:tcPr>
                <w:p w14:paraId="733DB64F" w14:textId="1BA0C023" w:rsidR="0030372E" w:rsidRPr="00384BB2" w:rsidRDefault="0030372E" w:rsidP="0030372E">
                  <w:pPr>
                    <w:jc w:val="right"/>
                    <w:rPr>
                      <w:lang w:eastAsia="lt-LT"/>
                    </w:rPr>
                  </w:pPr>
                  <w:r>
                    <w:rPr>
                      <w:color w:val="000000"/>
                    </w:rPr>
                    <w:t>377,37</w:t>
                  </w:r>
                </w:p>
              </w:tc>
            </w:tr>
            <w:tr w:rsidR="0030372E" w:rsidRPr="00384BB2" w14:paraId="520B6902" w14:textId="77777777" w:rsidTr="008E2740">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4EE1491" w14:textId="77777777" w:rsidR="0030372E" w:rsidRPr="00384BB2" w:rsidRDefault="0030372E" w:rsidP="0030372E">
                  <w:pPr>
                    <w:jc w:val="center"/>
                    <w:rPr>
                      <w:lang w:eastAsia="lt-LT"/>
                    </w:rPr>
                  </w:pPr>
                  <w:r w:rsidRPr="00384BB2">
                    <w:rPr>
                      <w:lang w:eastAsia="lt-LT"/>
                    </w:rPr>
                    <w:t>60071</w:t>
                  </w:r>
                </w:p>
              </w:tc>
              <w:tc>
                <w:tcPr>
                  <w:tcW w:w="6880" w:type="dxa"/>
                  <w:tcBorders>
                    <w:top w:val="nil"/>
                    <w:left w:val="nil"/>
                    <w:bottom w:val="single" w:sz="4" w:space="0" w:color="auto"/>
                    <w:right w:val="single" w:sz="4" w:space="0" w:color="auto"/>
                  </w:tcBorders>
                  <w:shd w:val="clear" w:color="auto" w:fill="auto"/>
                  <w:vAlign w:val="center"/>
                  <w:hideMark/>
                </w:tcPr>
                <w:p w14:paraId="6C97E720" w14:textId="77777777" w:rsidR="0030372E" w:rsidRPr="00384BB2" w:rsidRDefault="0030372E" w:rsidP="0030372E">
                  <w:pPr>
                    <w:rPr>
                      <w:lang w:eastAsia="lt-LT"/>
                    </w:rPr>
                  </w:pPr>
                  <w:r w:rsidRPr="00384BB2">
                    <w:rPr>
                      <w:lang w:eastAsia="lt-LT"/>
                    </w:rPr>
                    <w:t>viršutinės lūpos gleivinės (dvigubos lūpos) pertekliaus pašalinimas              </w:t>
                  </w:r>
                </w:p>
              </w:tc>
              <w:tc>
                <w:tcPr>
                  <w:tcW w:w="1540" w:type="dxa"/>
                  <w:tcBorders>
                    <w:top w:val="nil"/>
                    <w:left w:val="single" w:sz="4" w:space="0" w:color="auto"/>
                    <w:bottom w:val="single" w:sz="4" w:space="0" w:color="auto"/>
                    <w:right w:val="single" w:sz="4" w:space="0" w:color="auto"/>
                  </w:tcBorders>
                  <w:shd w:val="clear" w:color="auto" w:fill="auto"/>
                  <w:hideMark/>
                </w:tcPr>
                <w:p w14:paraId="1A8A988F" w14:textId="3E2D5D6A" w:rsidR="0030372E" w:rsidRPr="00384BB2" w:rsidRDefault="0030372E" w:rsidP="0030372E">
                  <w:pPr>
                    <w:jc w:val="right"/>
                    <w:rPr>
                      <w:lang w:eastAsia="lt-LT"/>
                    </w:rPr>
                  </w:pPr>
                  <w:r>
                    <w:rPr>
                      <w:color w:val="000000"/>
                    </w:rPr>
                    <w:t>107,33</w:t>
                  </w:r>
                </w:p>
              </w:tc>
            </w:tr>
            <w:tr w:rsidR="0030372E" w:rsidRPr="00384BB2" w14:paraId="2B622870" w14:textId="77777777" w:rsidTr="008E2740">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AC8615F" w14:textId="77777777" w:rsidR="0030372E" w:rsidRPr="00384BB2" w:rsidRDefault="0030372E" w:rsidP="0030372E">
                  <w:pPr>
                    <w:jc w:val="center"/>
                    <w:rPr>
                      <w:lang w:eastAsia="lt-LT"/>
                    </w:rPr>
                  </w:pPr>
                  <w:r w:rsidRPr="00384BB2">
                    <w:rPr>
                      <w:lang w:eastAsia="lt-LT"/>
                    </w:rPr>
                    <w:t>60072</w:t>
                  </w:r>
                </w:p>
              </w:tc>
              <w:tc>
                <w:tcPr>
                  <w:tcW w:w="6880" w:type="dxa"/>
                  <w:tcBorders>
                    <w:top w:val="nil"/>
                    <w:left w:val="nil"/>
                    <w:bottom w:val="single" w:sz="4" w:space="0" w:color="auto"/>
                    <w:right w:val="single" w:sz="4" w:space="0" w:color="auto"/>
                  </w:tcBorders>
                  <w:shd w:val="clear" w:color="auto" w:fill="auto"/>
                  <w:vAlign w:val="center"/>
                  <w:hideMark/>
                </w:tcPr>
                <w:p w14:paraId="144C45B7" w14:textId="77777777" w:rsidR="0030372E" w:rsidRPr="00384BB2" w:rsidRDefault="0030372E" w:rsidP="0030372E">
                  <w:pPr>
                    <w:rPr>
                      <w:lang w:eastAsia="lt-LT"/>
                    </w:rPr>
                  </w:pPr>
                  <w:r w:rsidRPr="00384BB2">
                    <w:rPr>
                      <w:lang w:eastAsia="lt-LT"/>
                    </w:rPr>
                    <w:t>odos ir poodžio pertekliaus smakro srityje (dvigubo smakro) pašalinimas be odos patempimo   </w:t>
                  </w:r>
                </w:p>
              </w:tc>
              <w:tc>
                <w:tcPr>
                  <w:tcW w:w="1540" w:type="dxa"/>
                  <w:tcBorders>
                    <w:top w:val="nil"/>
                    <w:left w:val="single" w:sz="4" w:space="0" w:color="auto"/>
                    <w:bottom w:val="single" w:sz="4" w:space="0" w:color="auto"/>
                    <w:right w:val="single" w:sz="4" w:space="0" w:color="auto"/>
                  </w:tcBorders>
                  <w:shd w:val="clear" w:color="auto" w:fill="auto"/>
                  <w:hideMark/>
                </w:tcPr>
                <w:p w14:paraId="4D1B4CE7" w14:textId="6B37FEC6" w:rsidR="0030372E" w:rsidRPr="00384BB2" w:rsidRDefault="0030372E" w:rsidP="0030372E">
                  <w:pPr>
                    <w:jc w:val="right"/>
                    <w:rPr>
                      <w:lang w:eastAsia="lt-LT"/>
                    </w:rPr>
                  </w:pPr>
                  <w:r>
                    <w:rPr>
                      <w:color w:val="000000"/>
                    </w:rPr>
                    <w:t>192,15</w:t>
                  </w:r>
                </w:p>
              </w:tc>
            </w:tr>
            <w:tr w:rsidR="0030372E" w:rsidRPr="00384BB2" w14:paraId="30048FCC" w14:textId="77777777" w:rsidTr="008E2740">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FB62774" w14:textId="77777777" w:rsidR="0030372E" w:rsidRPr="00384BB2" w:rsidRDefault="0030372E" w:rsidP="0030372E">
                  <w:pPr>
                    <w:jc w:val="center"/>
                    <w:rPr>
                      <w:lang w:eastAsia="lt-LT"/>
                    </w:rPr>
                  </w:pPr>
                  <w:r w:rsidRPr="00384BB2">
                    <w:rPr>
                      <w:lang w:eastAsia="lt-LT"/>
                    </w:rPr>
                    <w:t>60073</w:t>
                  </w:r>
                </w:p>
              </w:tc>
              <w:tc>
                <w:tcPr>
                  <w:tcW w:w="6880" w:type="dxa"/>
                  <w:tcBorders>
                    <w:top w:val="nil"/>
                    <w:left w:val="nil"/>
                    <w:bottom w:val="single" w:sz="4" w:space="0" w:color="auto"/>
                    <w:right w:val="single" w:sz="4" w:space="0" w:color="auto"/>
                  </w:tcBorders>
                  <w:shd w:val="clear" w:color="auto" w:fill="auto"/>
                  <w:vAlign w:val="center"/>
                  <w:hideMark/>
                </w:tcPr>
                <w:p w14:paraId="3A147405" w14:textId="77777777" w:rsidR="0030372E" w:rsidRPr="00384BB2" w:rsidRDefault="0030372E" w:rsidP="0030372E">
                  <w:pPr>
                    <w:rPr>
                      <w:lang w:eastAsia="lt-LT"/>
                    </w:rPr>
                  </w:pPr>
                  <w:r w:rsidRPr="00384BB2">
                    <w:rPr>
                      <w:lang w:eastAsia="lt-LT"/>
                    </w:rPr>
                    <w:t xml:space="preserve">ausų deformacijos (atlėpusių ausų) korekcija    </w:t>
                  </w:r>
                </w:p>
              </w:tc>
              <w:tc>
                <w:tcPr>
                  <w:tcW w:w="1540" w:type="dxa"/>
                  <w:tcBorders>
                    <w:top w:val="nil"/>
                    <w:left w:val="single" w:sz="4" w:space="0" w:color="auto"/>
                    <w:bottom w:val="single" w:sz="4" w:space="0" w:color="auto"/>
                    <w:right w:val="single" w:sz="4" w:space="0" w:color="auto"/>
                  </w:tcBorders>
                  <w:shd w:val="clear" w:color="auto" w:fill="auto"/>
                  <w:hideMark/>
                </w:tcPr>
                <w:p w14:paraId="3DB3A66E" w14:textId="56E7507A" w:rsidR="0030372E" w:rsidRPr="00384BB2" w:rsidRDefault="0030372E" w:rsidP="0030372E">
                  <w:pPr>
                    <w:jc w:val="right"/>
                    <w:rPr>
                      <w:lang w:eastAsia="lt-LT"/>
                    </w:rPr>
                  </w:pPr>
                  <w:r>
                    <w:rPr>
                      <w:color w:val="000000"/>
                    </w:rPr>
                    <w:t>135,03</w:t>
                  </w:r>
                </w:p>
              </w:tc>
            </w:tr>
            <w:tr w:rsidR="0030372E" w:rsidRPr="00384BB2" w14:paraId="6064E48A" w14:textId="77777777" w:rsidTr="008E2740">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A0D43AD" w14:textId="77777777" w:rsidR="0030372E" w:rsidRPr="00384BB2" w:rsidRDefault="0030372E" w:rsidP="0030372E">
                  <w:pPr>
                    <w:jc w:val="center"/>
                    <w:rPr>
                      <w:lang w:eastAsia="lt-LT"/>
                    </w:rPr>
                  </w:pPr>
                  <w:r w:rsidRPr="00384BB2">
                    <w:rPr>
                      <w:lang w:eastAsia="lt-LT"/>
                    </w:rPr>
                    <w:t>60075</w:t>
                  </w:r>
                </w:p>
              </w:tc>
              <w:tc>
                <w:tcPr>
                  <w:tcW w:w="6880" w:type="dxa"/>
                  <w:tcBorders>
                    <w:top w:val="nil"/>
                    <w:left w:val="nil"/>
                    <w:bottom w:val="single" w:sz="4" w:space="0" w:color="auto"/>
                    <w:right w:val="single" w:sz="4" w:space="0" w:color="auto"/>
                  </w:tcBorders>
                  <w:shd w:val="clear" w:color="auto" w:fill="auto"/>
                  <w:vAlign w:val="center"/>
                  <w:hideMark/>
                </w:tcPr>
                <w:p w14:paraId="29EA1107" w14:textId="77777777" w:rsidR="0030372E" w:rsidRPr="00384BB2" w:rsidRDefault="0030372E" w:rsidP="0030372E">
                  <w:pPr>
                    <w:rPr>
                      <w:lang w:eastAsia="lt-LT"/>
                    </w:rPr>
                  </w:pPr>
                  <w:r w:rsidRPr="00384BB2">
                    <w:rPr>
                      <w:lang w:eastAsia="lt-LT"/>
                    </w:rPr>
                    <w:t xml:space="preserve">nusileidusių ir hipertrofinių krūtų korekcija   </w:t>
                  </w:r>
                </w:p>
              </w:tc>
              <w:tc>
                <w:tcPr>
                  <w:tcW w:w="1540" w:type="dxa"/>
                  <w:tcBorders>
                    <w:top w:val="nil"/>
                    <w:left w:val="single" w:sz="4" w:space="0" w:color="auto"/>
                    <w:bottom w:val="single" w:sz="4" w:space="0" w:color="auto"/>
                    <w:right w:val="single" w:sz="4" w:space="0" w:color="auto"/>
                  </w:tcBorders>
                  <w:shd w:val="clear" w:color="auto" w:fill="auto"/>
                  <w:hideMark/>
                </w:tcPr>
                <w:p w14:paraId="139BF078" w14:textId="470AB5D5" w:rsidR="0030372E" w:rsidRPr="00384BB2" w:rsidRDefault="0030372E" w:rsidP="0030372E">
                  <w:pPr>
                    <w:jc w:val="right"/>
                    <w:rPr>
                      <w:lang w:eastAsia="lt-LT"/>
                    </w:rPr>
                  </w:pPr>
                  <w:r>
                    <w:rPr>
                      <w:color w:val="000000"/>
                    </w:rPr>
                    <w:t>233,70</w:t>
                  </w:r>
                </w:p>
              </w:tc>
            </w:tr>
            <w:tr w:rsidR="0030372E" w:rsidRPr="00384BB2" w14:paraId="678C1454" w14:textId="77777777" w:rsidTr="008E2740">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9A05DC6" w14:textId="77777777" w:rsidR="0030372E" w:rsidRPr="00384BB2" w:rsidRDefault="0030372E" w:rsidP="0030372E">
                  <w:pPr>
                    <w:jc w:val="center"/>
                    <w:rPr>
                      <w:lang w:eastAsia="lt-LT"/>
                    </w:rPr>
                  </w:pPr>
                  <w:r w:rsidRPr="00384BB2">
                    <w:rPr>
                      <w:lang w:eastAsia="lt-LT"/>
                    </w:rPr>
                    <w:t>60077</w:t>
                  </w:r>
                </w:p>
              </w:tc>
              <w:tc>
                <w:tcPr>
                  <w:tcW w:w="6880" w:type="dxa"/>
                  <w:tcBorders>
                    <w:top w:val="nil"/>
                    <w:left w:val="nil"/>
                    <w:bottom w:val="single" w:sz="4" w:space="0" w:color="auto"/>
                    <w:right w:val="single" w:sz="4" w:space="0" w:color="auto"/>
                  </w:tcBorders>
                  <w:shd w:val="clear" w:color="auto" w:fill="auto"/>
                  <w:vAlign w:val="center"/>
                  <w:hideMark/>
                </w:tcPr>
                <w:p w14:paraId="383A2E07" w14:textId="77777777" w:rsidR="0030372E" w:rsidRPr="00384BB2" w:rsidRDefault="0030372E" w:rsidP="0030372E">
                  <w:pPr>
                    <w:rPr>
                      <w:lang w:eastAsia="lt-LT"/>
                    </w:rPr>
                  </w:pPr>
                  <w:r w:rsidRPr="00384BB2">
                    <w:rPr>
                      <w:lang w:eastAsia="lt-LT"/>
                    </w:rPr>
                    <w:t xml:space="preserve">deformuotos priekinės pilvo sienelės („prijuostės“) korekcija, pašalinant riebalų perteklių </w:t>
                  </w:r>
                </w:p>
              </w:tc>
              <w:tc>
                <w:tcPr>
                  <w:tcW w:w="1540" w:type="dxa"/>
                  <w:tcBorders>
                    <w:top w:val="nil"/>
                    <w:left w:val="single" w:sz="4" w:space="0" w:color="auto"/>
                    <w:bottom w:val="single" w:sz="4" w:space="0" w:color="auto"/>
                    <w:right w:val="single" w:sz="4" w:space="0" w:color="auto"/>
                  </w:tcBorders>
                  <w:shd w:val="clear" w:color="auto" w:fill="auto"/>
                  <w:hideMark/>
                </w:tcPr>
                <w:p w14:paraId="2B0485C1" w14:textId="5A0A563B" w:rsidR="0030372E" w:rsidRPr="00384BB2" w:rsidRDefault="0030372E" w:rsidP="0030372E">
                  <w:pPr>
                    <w:jc w:val="right"/>
                    <w:rPr>
                      <w:lang w:eastAsia="lt-LT"/>
                    </w:rPr>
                  </w:pPr>
                  <w:r>
                    <w:rPr>
                      <w:color w:val="000000"/>
                    </w:rPr>
                    <w:t>437,11</w:t>
                  </w:r>
                </w:p>
              </w:tc>
            </w:tr>
            <w:tr w:rsidR="0030372E" w:rsidRPr="00384BB2" w14:paraId="5771C5FC" w14:textId="77777777" w:rsidTr="008E2740">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3F4C4D8" w14:textId="77777777" w:rsidR="0030372E" w:rsidRPr="00384BB2" w:rsidRDefault="0030372E" w:rsidP="0030372E">
                  <w:pPr>
                    <w:jc w:val="center"/>
                    <w:rPr>
                      <w:lang w:eastAsia="lt-LT"/>
                    </w:rPr>
                  </w:pPr>
                  <w:r w:rsidRPr="00384BB2">
                    <w:rPr>
                      <w:lang w:eastAsia="lt-LT"/>
                    </w:rPr>
                    <w:t>60078</w:t>
                  </w:r>
                </w:p>
              </w:tc>
              <w:tc>
                <w:tcPr>
                  <w:tcW w:w="6880" w:type="dxa"/>
                  <w:tcBorders>
                    <w:top w:val="nil"/>
                    <w:left w:val="nil"/>
                    <w:bottom w:val="single" w:sz="4" w:space="0" w:color="auto"/>
                    <w:right w:val="single" w:sz="4" w:space="0" w:color="auto"/>
                  </w:tcBorders>
                  <w:shd w:val="clear" w:color="auto" w:fill="auto"/>
                  <w:vAlign w:val="center"/>
                  <w:hideMark/>
                </w:tcPr>
                <w:p w14:paraId="60303C47" w14:textId="77777777" w:rsidR="0030372E" w:rsidRPr="00384BB2" w:rsidRDefault="0030372E" w:rsidP="0030372E">
                  <w:pPr>
                    <w:rPr>
                      <w:lang w:eastAsia="lt-LT"/>
                    </w:rPr>
                  </w:pPr>
                  <w:r w:rsidRPr="00384BB2">
                    <w:rPr>
                      <w:lang w:eastAsia="lt-LT"/>
                    </w:rPr>
                    <w:t xml:space="preserve">kitos kosmetinės chirurgijos operacijos (nustatant kainą prilyginamos išvardytoms)           </w:t>
                  </w:r>
                </w:p>
              </w:tc>
              <w:tc>
                <w:tcPr>
                  <w:tcW w:w="1540" w:type="dxa"/>
                  <w:tcBorders>
                    <w:top w:val="nil"/>
                    <w:left w:val="single" w:sz="4" w:space="0" w:color="auto"/>
                    <w:bottom w:val="single" w:sz="4" w:space="0" w:color="auto"/>
                    <w:right w:val="single" w:sz="4" w:space="0" w:color="auto"/>
                  </w:tcBorders>
                  <w:shd w:val="clear" w:color="auto" w:fill="auto"/>
                  <w:hideMark/>
                </w:tcPr>
                <w:p w14:paraId="35855745" w14:textId="2C523A18" w:rsidR="0030372E" w:rsidRPr="00384BB2" w:rsidRDefault="0030372E" w:rsidP="0030372E">
                  <w:pPr>
                    <w:jc w:val="right"/>
                    <w:rPr>
                      <w:lang w:eastAsia="lt-LT"/>
                    </w:rPr>
                  </w:pPr>
                  <w:r>
                    <w:rPr>
                      <w:color w:val="000000"/>
                    </w:rPr>
                    <w:t>-</w:t>
                  </w:r>
                </w:p>
              </w:tc>
            </w:tr>
            <w:tr w:rsidR="0030372E" w:rsidRPr="00384BB2" w14:paraId="72A3A8F3" w14:textId="77777777" w:rsidTr="00384BB2">
              <w:trPr>
                <w:trHeight w:val="315"/>
              </w:trPr>
              <w:tc>
                <w:tcPr>
                  <w:tcW w:w="880" w:type="dxa"/>
                  <w:tcBorders>
                    <w:top w:val="nil"/>
                    <w:left w:val="single" w:sz="4" w:space="0" w:color="auto"/>
                    <w:bottom w:val="single" w:sz="4" w:space="0" w:color="auto"/>
                    <w:right w:val="single" w:sz="4" w:space="0" w:color="auto"/>
                  </w:tcBorders>
                  <w:shd w:val="clear" w:color="auto" w:fill="auto"/>
                  <w:vAlign w:val="bottom"/>
                  <w:hideMark/>
                </w:tcPr>
                <w:p w14:paraId="42C53F2C" w14:textId="77777777" w:rsidR="0030372E" w:rsidRPr="00384BB2" w:rsidRDefault="0030372E" w:rsidP="0030372E">
                  <w:pPr>
                    <w:jc w:val="center"/>
                    <w:rPr>
                      <w:rFonts w:ascii="Calibri" w:hAnsi="Calibri" w:cs="Calibri"/>
                      <w:lang w:eastAsia="lt-LT"/>
                    </w:rPr>
                  </w:pPr>
                  <w:r w:rsidRPr="00384BB2">
                    <w:rPr>
                      <w:rFonts w:ascii="Calibri" w:hAnsi="Calibri" w:cs="Calibri"/>
                      <w:sz w:val="22"/>
                      <w:szCs w:val="22"/>
                      <w:lang w:eastAsia="lt-LT"/>
                    </w:rPr>
                    <w:t> </w:t>
                  </w:r>
                </w:p>
              </w:tc>
              <w:tc>
                <w:tcPr>
                  <w:tcW w:w="6880" w:type="dxa"/>
                  <w:tcBorders>
                    <w:top w:val="nil"/>
                    <w:left w:val="nil"/>
                    <w:bottom w:val="single" w:sz="4" w:space="0" w:color="auto"/>
                    <w:right w:val="single" w:sz="4" w:space="0" w:color="auto"/>
                  </w:tcBorders>
                  <w:shd w:val="clear" w:color="auto" w:fill="auto"/>
                  <w:vAlign w:val="center"/>
                  <w:hideMark/>
                </w:tcPr>
                <w:p w14:paraId="241540AB" w14:textId="77777777" w:rsidR="0030372E" w:rsidRPr="00384BB2" w:rsidRDefault="0030372E" w:rsidP="0030372E">
                  <w:pPr>
                    <w:rPr>
                      <w:b/>
                      <w:bCs/>
                      <w:lang w:eastAsia="lt-LT"/>
                    </w:rPr>
                  </w:pPr>
                  <w:r w:rsidRPr="00384BB2">
                    <w:rPr>
                      <w:b/>
                      <w:bCs/>
                      <w:lang w:eastAsia="lt-LT"/>
                    </w:rPr>
                    <w:t>Dermatologo kosmetinės procedūros:</w:t>
                  </w:r>
                </w:p>
              </w:tc>
              <w:tc>
                <w:tcPr>
                  <w:tcW w:w="1540" w:type="dxa"/>
                  <w:tcBorders>
                    <w:top w:val="nil"/>
                    <w:left w:val="nil"/>
                    <w:bottom w:val="single" w:sz="4" w:space="0" w:color="auto"/>
                    <w:right w:val="single" w:sz="4" w:space="0" w:color="auto"/>
                  </w:tcBorders>
                  <w:shd w:val="clear" w:color="auto" w:fill="auto"/>
                  <w:vAlign w:val="bottom"/>
                  <w:hideMark/>
                </w:tcPr>
                <w:p w14:paraId="5E5EB71C" w14:textId="77777777" w:rsidR="0030372E" w:rsidRPr="00384BB2" w:rsidRDefault="0030372E" w:rsidP="0030372E">
                  <w:pPr>
                    <w:rPr>
                      <w:rFonts w:ascii="Calibri" w:hAnsi="Calibri" w:cs="Calibri"/>
                      <w:lang w:eastAsia="lt-LT"/>
                    </w:rPr>
                  </w:pPr>
                  <w:r w:rsidRPr="00384BB2">
                    <w:rPr>
                      <w:rFonts w:ascii="Calibri" w:hAnsi="Calibri" w:cs="Calibri"/>
                      <w:sz w:val="22"/>
                      <w:szCs w:val="22"/>
                      <w:lang w:eastAsia="lt-LT"/>
                    </w:rPr>
                    <w:t> </w:t>
                  </w:r>
                </w:p>
              </w:tc>
            </w:tr>
            <w:tr w:rsidR="0030372E" w:rsidRPr="00384BB2" w14:paraId="55EB4157" w14:textId="77777777" w:rsidTr="0062578F">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B95752E" w14:textId="77777777" w:rsidR="0030372E" w:rsidRPr="00384BB2" w:rsidRDefault="0030372E" w:rsidP="0030372E">
                  <w:pPr>
                    <w:jc w:val="center"/>
                    <w:rPr>
                      <w:lang w:eastAsia="lt-LT"/>
                    </w:rPr>
                  </w:pPr>
                  <w:r w:rsidRPr="00384BB2">
                    <w:rPr>
                      <w:lang w:eastAsia="lt-LT"/>
                    </w:rPr>
                    <w:t>60089</w:t>
                  </w:r>
                </w:p>
              </w:tc>
              <w:tc>
                <w:tcPr>
                  <w:tcW w:w="6880" w:type="dxa"/>
                  <w:tcBorders>
                    <w:top w:val="nil"/>
                    <w:left w:val="nil"/>
                    <w:bottom w:val="single" w:sz="4" w:space="0" w:color="auto"/>
                    <w:right w:val="single" w:sz="4" w:space="0" w:color="auto"/>
                  </w:tcBorders>
                  <w:shd w:val="clear" w:color="auto" w:fill="auto"/>
                  <w:vAlign w:val="center"/>
                  <w:hideMark/>
                </w:tcPr>
                <w:p w14:paraId="7FBD25C5" w14:textId="77777777" w:rsidR="0030372E" w:rsidRPr="00384BB2" w:rsidRDefault="0030372E" w:rsidP="0030372E">
                  <w:pPr>
                    <w:rPr>
                      <w:lang w:eastAsia="lt-LT"/>
                    </w:rPr>
                  </w:pPr>
                  <w:r w:rsidRPr="00384BB2">
                    <w:rPr>
                      <w:lang w:eastAsia="lt-LT"/>
                    </w:rPr>
                    <w:t>karpos, žvaigždinės hemangiomos pašalinimas skystuoju azotu</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14:paraId="165F0263" w14:textId="1AA462CF" w:rsidR="0030372E" w:rsidRPr="00384BB2" w:rsidRDefault="0030372E" w:rsidP="0030372E">
                  <w:pPr>
                    <w:jc w:val="right"/>
                    <w:rPr>
                      <w:lang w:eastAsia="lt-LT"/>
                    </w:rPr>
                  </w:pPr>
                  <w:r>
                    <w:rPr>
                      <w:color w:val="000000"/>
                    </w:rPr>
                    <w:t>6,07</w:t>
                  </w:r>
                </w:p>
              </w:tc>
            </w:tr>
            <w:tr w:rsidR="0030372E" w:rsidRPr="00384BB2" w14:paraId="7291469E" w14:textId="77777777" w:rsidTr="0062578F">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D369B58" w14:textId="77777777" w:rsidR="0030372E" w:rsidRPr="00384BB2" w:rsidRDefault="0030372E" w:rsidP="0030372E">
                  <w:pPr>
                    <w:jc w:val="center"/>
                    <w:rPr>
                      <w:lang w:eastAsia="lt-LT"/>
                    </w:rPr>
                  </w:pPr>
                  <w:r w:rsidRPr="00384BB2">
                    <w:rPr>
                      <w:lang w:eastAsia="lt-LT"/>
                    </w:rPr>
                    <w:t>60090</w:t>
                  </w:r>
                </w:p>
              </w:tc>
              <w:tc>
                <w:tcPr>
                  <w:tcW w:w="6880" w:type="dxa"/>
                  <w:tcBorders>
                    <w:top w:val="nil"/>
                    <w:left w:val="nil"/>
                    <w:bottom w:val="single" w:sz="4" w:space="0" w:color="auto"/>
                    <w:right w:val="single" w:sz="4" w:space="0" w:color="auto"/>
                  </w:tcBorders>
                  <w:shd w:val="clear" w:color="auto" w:fill="auto"/>
                  <w:vAlign w:val="center"/>
                  <w:hideMark/>
                </w:tcPr>
                <w:p w14:paraId="72F258A8" w14:textId="77777777" w:rsidR="0030372E" w:rsidRPr="00384BB2" w:rsidRDefault="0030372E" w:rsidP="0030372E">
                  <w:pPr>
                    <w:rPr>
                      <w:lang w:eastAsia="lt-LT"/>
                    </w:rPr>
                  </w:pPr>
                  <w:r w:rsidRPr="00384BB2">
                    <w:rPr>
                      <w:lang w:eastAsia="lt-LT"/>
                    </w:rPr>
                    <w:t>užkrečiamojo moliusko pašalinimas skystuoju azotu            </w:t>
                  </w:r>
                </w:p>
              </w:tc>
              <w:tc>
                <w:tcPr>
                  <w:tcW w:w="1540" w:type="dxa"/>
                  <w:tcBorders>
                    <w:top w:val="nil"/>
                    <w:left w:val="single" w:sz="4" w:space="0" w:color="auto"/>
                    <w:bottom w:val="single" w:sz="4" w:space="0" w:color="auto"/>
                    <w:right w:val="single" w:sz="4" w:space="0" w:color="auto"/>
                  </w:tcBorders>
                  <w:shd w:val="clear" w:color="auto" w:fill="auto"/>
                  <w:hideMark/>
                </w:tcPr>
                <w:p w14:paraId="56400F21" w14:textId="5DE8BB54" w:rsidR="0030372E" w:rsidRPr="00384BB2" w:rsidRDefault="0030372E" w:rsidP="0030372E">
                  <w:pPr>
                    <w:jc w:val="right"/>
                    <w:rPr>
                      <w:lang w:eastAsia="lt-LT"/>
                    </w:rPr>
                  </w:pPr>
                  <w:r>
                    <w:rPr>
                      <w:color w:val="000000"/>
                    </w:rPr>
                    <w:t>1,74</w:t>
                  </w:r>
                </w:p>
              </w:tc>
            </w:tr>
            <w:tr w:rsidR="0030372E" w:rsidRPr="00384BB2" w14:paraId="4B9437EF" w14:textId="77777777" w:rsidTr="0062578F">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A4F0F3D" w14:textId="77777777" w:rsidR="0030372E" w:rsidRPr="00384BB2" w:rsidRDefault="0030372E" w:rsidP="0030372E">
                  <w:pPr>
                    <w:jc w:val="center"/>
                    <w:rPr>
                      <w:lang w:eastAsia="lt-LT"/>
                    </w:rPr>
                  </w:pPr>
                  <w:r w:rsidRPr="00384BB2">
                    <w:rPr>
                      <w:lang w:eastAsia="lt-LT"/>
                    </w:rPr>
                    <w:t>60091</w:t>
                  </w:r>
                </w:p>
              </w:tc>
              <w:tc>
                <w:tcPr>
                  <w:tcW w:w="6880" w:type="dxa"/>
                  <w:tcBorders>
                    <w:top w:val="nil"/>
                    <w:left w:val="nil"/>
                    <w:bottom w:val="single" w:sz="4" w:space="0" w:color="auto"/>
                    <w:right w:val="single" w:sz="4" w:space="0" w:color="auto"/>
                  </w:tcBorders>
                  <w:shd w:val="clear" w:color="auto" w:fill="auto"/>
                  <w:vAlign w:val="center"/>
                  <w:hideMark/>
                </w:tcPr>
                <w:p w14:paraId="56086A1B" w14:textId="77777777" w:rsidR="0030372E" w:rsidRPr="00384BB2" w:rsidRDefault="0030372E" w:rsidP="0030372E">
                  <w:pPr>
                    <w:rPr>
                      <w:lang w:eastAsia="lt-LT"/>
                    </w:rPr>
                  </w:pPr>
                  <w:r w:rsidRPr="00384BB2">
                    <w:rPr>
                      <w:lang w:eastAsia="lt-LT"/>
                    </w:rPr>
                    <w:t>lygios odos masažas skystuoju azotu            </w:t>
                  </w:r>
                </w:p>
              </w:tc>
              <w:tc>
                <w:tcPr>
                  <w:tcW w:w="1540" w:type="dxa"/>
                  <w:tcBorders>
                    <w:top w:val="nil"/>
                    <w:left w:val="single" w:sz="4" w:space="0" w:color="auto"/>
                    <w:bottom w:val="single" w:sz="4" w:space="0" w:color="auto"/>
                    <w:right w:val="single" w:sz="4" w:space="0" w:color="auto"/>
                  </w:tcBorders>
                  <w:shd w:val="clear" w:color="auto" w:fill="auto"/>
                  <w:hideMark/>
                </w:tcPr>
                <w:p w14:paraId="1BDB6A93" w14:textId="4CEFF5A9" w:rsidR="0030372E" w:rsidRPr="00384BB2" w:rsidRDefault="0030372E" w:rsidP="0030372E">
                  <w:pPr>
                    <w:jc w:val="right"/>
                    <w:rPr>
                      <w:lang w:eastAsia="lt-LT"/>
                    </w:rPr>
                  </w:pPr>
                  <w:r>
                    <w:rPr>
                      <w:color w:val="000000"/>
                    </w:rPr>
                    <w:t>4,33</w:t>
                  </w:r>
                </w:p>
              </w:tc>
            </w:tr>
            <w:tr w:rsidR="0030372E" w:rsidRPr="00384BB2" w14:paraId="68010309" w14:textId="77777777" w:rsidTr="0062578F">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0329DF3" w14:textId="77777777" w:rsidR="0030372E" w:rsidRPr="00384BB2" w:rsidRDefault="0030372E" w:rsidP="0030372E">
                  <w:pPr>
                    <w:jc w:val="center"/>
                    <w:rPr>
                      <w:lang w:eastAsia="lt-LT"/>
                    </w:rPr>
                  </w:pPr>
                  <w:r w:rsidRPr="00384BB2">
                    <w:rPr>
                      <w:lang w:eastAsia="lt-LT"/>
                    </w:rPr>
                    <w:t>60092</w:t>
                  </w:r>
                </w:p>
              </w:tc>
              <w:tc>
                <w:tcPr>
                  <w:tcW w:w="6880" w:type="dxa"/>
                  <w:tcBorders>
                    <w:top w:val="nil"/>
                    <w:left w:val="nil"/>
                    <w:bottom w:val="single" w:sz="4" w:space="0" w:color="auto"/>
                    <w:right w:val="single" w:sz="4" w:space="0" w:color="auto"/>
                  </w:tcBorders>
                  <w:shd w:val="clear" w:color="auto" w:fill="auto"/>
                  <w:vAlign w:val="center"/>
                  <w:hideMark/>
                </w:tcPr>
                <w:p w14:paraId="00E229C1" w14:textId="77777777" w:rsidR="0030372E" w:rsidRPr="00384BB2" w:rsidRDefault="0030372E" w:rsidP="0030372E">
                  <w:pPr>
                    <w:rPr>
                      <w:lang w:eastAsia="lt-LT"/>
                    </w:rPr>
                  </w:pPr>
                  <w:r w:rsidRPr="00384BB2">
                    <w:rPr>
                      <w:lang w:eastAsia="lt-LT"/>
                    </w:rPr>
                    <w:t>plaukuotosios galvos dalies odos masažas skystuoju azotu</w:t>
                  </w:r>
                </w:p>
              </w:tc>
              <w:tc>
                <w:tcPr>
                  <w:tcW w:w="1540" w:type="dxa"/>
                  <w:tcBorders>
                    <w:top w:val="nil"/>
                    <w:left w:val="single" w:sz="4" w:space="0" w:color="auto"/>
                    <w:bottom w:val="single" w:sz="4" w:space="0" w:color="auto"/>
                    <w:right w:val="single" w:sz="4" w:space="0" w:color="auto"/>
                  </w:tcBorders>
                  <w:shd w:val="clear" w:color="auto" w:fill="auto"/>
                  <w:hideMark/>
                </w:tcPr>
                <w:p w14:paraId="7F68869C" w14:textId="7F77339E" w:rsidR="0030372E" w:rsidRPr="00384BB2" w:rsidRDefault="0030372E" w:rsidP="0030372E">
                  <w:pPr>
                    <w:jc w:val="right"/>
                    <w:rPr>
                      <w:lang w:eastAsia="lt-LT"/>
                    </w:rPr>
                  </w:pPr>
                  <w:r>
                    <w:rPr>
                      <w:color w:val="000000"/>
                    </w:rPr>
                    <w:t>7,78</w:t>
                  </w:r>
                </w:p>
              </w:tc>
            </w:tr>
            <w:tr w:rsidR="0030372E" w:rsidRPr="00384BB2" w14:paraId="2A1D36B4" w14:textId="77777777" w:rsidTr="0062578F">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9DE5919" w14:textId="77777777" w:rsidR="0030372E" w:rsidRPr="00384BB2" w:rsidRDefault="0030372E" w:rsidP="0030372E">
                  <w:pPr>
                    <w:jc w:val="center"/>
                    <w:rPr>
                      <w:lang w:eastAsia="lt-LT"/>
                    </w:rPr>
                  </w:pPr>
                  <w:r w:rsidRPr="00384BB2">
                    <w:rPr>
                      <w:lang w:eastAsia="lt-LT"/>
                    </w:rPr>
                    <w:t>60093</w:t>
                  </w:r>
                </w:p>
              </w:tc>
              <w:tc>
                <w:tcPr>
                  <w:tcW w:w="6880" w:type="dxa"/>
                  <w:tcBorders>
                    <w:top w:val="nil"/>
                    <w:left w:val="nil"/>
                    <w:bottom w:val="single" w:sz="4" w:space="0" w:color="auto"/>
                    <w:right w:val="single" w:sz="4" w:space="0" w:color="auto"/>
                  </w:tcBorders>
                  <w:shd w:val="clear" w:color="auto" w:fill="auto"/>
                  <w:vAlign w:val="center"/>
                  <w:hideMark/>
                </w:tcPr>
                <w:p w14:paraId="320CCBFB" w14:textId="77777777" w:rsidR="0030372E" w:rsidRPr="00384BB2" w:rsidRDefault="0030372E" w:rsidP="0030372E">
                  <w:pPr>
                    <w:rPr>
                      <w:lang w:eastAsia="lt-LT"/>
                    </w:rPr>
                  </w:pPr>
                  <w:r w:rsidRPr="00384BB2">
                    <w:rPr>
                      <w:lang w:eastAsia="lt-LT"/>
                    </w:rPr>
                    <w:t>išsiplėtusių kapiliarų elektrokoaguliacija     </w:t>
                  </w:r>
                </w:p>
              </w:tc>
              <w:tc>
                <w:tcPr>
                  <w:tcW w:w="1540" w:type="dxa"/>
                  <w:tcBorders>
                    <w:top w:val="nil"/>
                    <w:left w:val="single" w:sz="4" w:space="0" w:color="auto"/>
                    <w:bottom w:val="single" w:sz="4" w:space="0" w:color="auto"/>
                    <w:right w:val="single" w:sz="4" w:space="0" w:color="auto"/>
                  </w:tcBorders>
                  <w:shd w:val="clear" w:color="auto" w:fill="auto"/>
                  <w:hideMark/>
                </w:tcPr>
                <w:p w14:paraId="2FFA22FE" w14:textId="0C543ED5" w:rsidR="0030372E" w:rsidRPr="00384BB2" w:rsidRDefault="0030372E" w:rsidP="0030372E">
                  <w:pPr>
                    <w:jc w:val="right"/>
                    <w:rPr>
                      <w:lang w:eastAsia="lt-LT"/>
                    </w:rPr>
                  </w:pPr>
                  <w:r>
                    <w:rPr>
                      <w:color w:val="000000"/>
                    </w:rPr>
                    <w:t>19,89</w:t>
                  </w:r>
                </w:p>
              </w:tc>
            </w:tr>
            <w:tr w:rsidR="0030372E" w:rsidRPr="00384BB2" w14:paraId="7049FE52" w14:textId="77777777" w:rsidTr="0062578F">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DC8555B" w14:textId="77777777" w:rsidR="0030372E" w:rsidRPr="00384BB2" w:rsidRDefault="0030372E" w:rsidP="0030372E">
                  <w:pPr>
                    <w:jc w:val="center"/>
                    <w:rPr>
                      <w:lang w:eastAsia="lt-LT"/>
                    </w:rPr>
                  </w:pPr>
                  <w:r w:rsidRPr="00384BB2">
                    <w:rPr>
                      <w:lang w:eastAsia="lt-LT"/>
                    </w:rPr>
                    <w:t>60094</w:t>
                  </w:r>
                </w:p>
              </w:tc>
              <w:tc>
                <w:tcPr>
                  <w:tcW w:w="6880" w:type="dxa"/>
                  <w:tcBorders>
                    <w:top w:val="nil"/>
                    <w:left w:val="nil"/>
                    <w:bottom w:val="single" w:sz="4" w:space="0" w:color="auto"/>
                    <w:right w:val="single" w:sz="4" w:space="0" w:color="auto"/>
                  </w:tcBorders>
                  <w:shd w:val="clear" w:color="auto" w:fill="auto"/>
                  <w:vAlign w:val="center"/>
                  <w:hideMark/>
                </w:tcPr>
                <w:p w14:paraId="497F6637" w14:textId="77777777" w:rsidR="0030372E" w:rsidRPr="00384BB2" w:rsidRDefault="0030372E" w:rsidP="0030372E">
                  <w:pPr>
                    <w:rPr>
                      <w:lang w:eastAsia="lt-LT"/>
                    </w:rPr>
                  </w:pPr>
                  <w:r w:rsidRPr="00384BB2">
                    <w:rPr>
                      <w:lang w:eastAsia="lt-LT"/>
                    </w:rPr>
                    <w:t>papilomos pašalinimas elektrokoaguliacija      </w:t>
                  </w:r>
                </w:p>
              </w:tc>
              <w:tc>
                <w:tcPr>
                  <w:tcW w:w="1540" w:type="dxa"/>
                  <w:tcBorders>
                    <w:top w:val="nil"/>
                    <w:left w:val="single" w:sz="4" w:space="0" w:color="auto"/>
                    <w:bottom w:val="single" w:sz="4" w:space="0" w:color="auto"/>
                    <w:right w:val="single" w:sz="4" w:space="0" w:color="auto"/>
                  </w:tcBorders>
                  <w:shd w:val="clear" w:color="auto" w:fill="auto"/>
                  <w:hideMark/>
                </w:tcPr>
                <w:p w14:paraId="378123DF" w14:textId="3C994D88" w:rsidR="0030372E" w:rsidRPr="00384BB2" w:rsidRDefault="0030372E" w:rsidP="0030372E">
                  <w:pPr>
                    <w:jc w:val="right"/>
                    <w:rPr>
                      <w:lang w:eastAsia="lt-LT"/>
                    </w:rPr>
                  </w:pPr>
                  <w:r>
                    <w:rPr>
                      <w:color w:val="000000"/>
                    </w:rPr>
                    <w:t>7,78</w:t>
                  </w:r>
                </w:p>
              </w:tc>
            </w:tr>
            <w:tr w:rsidR="0030372E" w:rsidRPr="00384BB2" w14:paraId="3251CEE5" w14:textId="77777777" w:rsidTr="0062578F">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1AE8799" w14:textId="77777777" w:rsidR="0030372E" w:rsidRPr="00384BB2" w:rsidRDefault="0030372E" w:rsidP="0030372E">
                  <w:pPr>
                    <w:jc w:val="center"/>
                    <w:rPr>
                      <w:lang w:eastAsia="lt-LT"/>
                    </w:rPr>
                  </w:pPr>
                  <w:r w:rsidRPr="00384BB2">
                    <w:rPr>
                      <w:lang w:eastAsia="lt-LT"/>
                    </w:rPr>
                    <w:t>60095</w:t>
                  </w:r>
                </w:p>
              </w:tc>
              <w:tc>
                <w:tcPr>
                  <w:tcW w:w="6880" w:type="dxa"/>
                  <w:tcBorders>
                    <w:top w:val="nil"/>
                    <w:left w:val="nil"/>
                    <w:bottom w:val="single" w:sz="4" w:space="0" w:color="auto"/>
                    <w:right w:val="single" w:sz="4" w:space="0" w:color="auto"/>
                  </w:tcBorders>
                  <w:shd w:val="clear" w:color="auto" w:fill="auto"/>
                  <w:vAlign w:val="center"/>
                  <w:hideMark/>
                </w:tcPr>
                <w:p w14:paraId="7F94E380" w14:textId="77777777" w:rsidR="0030372E" w:rsidRPr="00384BB2" w:rsidRDefault="0030372E" w:rsidP="0030372E">
                  <w:pPr>
                    <w:rPr>
                      <w:lang w:eastAsia="lt-LT"/>
                    </w:rPr>
                  </w:pPr>
                  <w:r w:rsidRPr="00384BB2">
                    <w:rPr>
                      <w:lang w:eastAsia="lt-LT"/>
                    </w:rPr>
                    <w:t>riebalinės liaukos cistos pašalinimas elektrokoaguliacija            </w:t>
                  </w:r>
                </w:p>
              </w:tc>
              <w:tc>
                <w:tcPr>
                  <w:tcW w:w="1540" w:type="dxa"/>
                  <w:tcBorders>
                    <w:top w:val="nil"/>
                    <w:left w:val="single" w:sz="4" w:space="0" w:color="auto"/>
                    <w:bottom w:val="single" w:sz="4" w:space="0" w:color="auto"/>
                    <w:right w:val="single" w:sz="4" w:space="0" w:color="auto"/>
                  </w:tcBorders>
                  <w:shd w:val="clear" w:color="auto" w:fill="auto"/>
                  <w:hideMark/>
                </w:tcPr>
                <w:p w14:paraId="0DE8AD6C" w14:textId="19BC8B16" w:rsidR="0030372E" w:rsidRPr="00384BB2" w:rsidRDefault="0030372E" w:rsidP="0030372E">
                  <w:pPr>
                    <w:jc w:val="right"/>
                    <w:rPr>
                      <w:lang w:eastAsia="lt-LT"/>
                    </w:rPr>
                  </w:pPr>
                  <w:r>
                    <w:rPr>
                      <w:color w:val="000000"/>
                    </w:rPr>
                    <w:t>4,33</w:t>
                  </w:r>
                </w:p>
              </w:tc>
            </w:tr>
            <w:tr w:rsidR="0030372E" w:rsidRPr="00384BB2" w14:paraId="1A2C26C0" w14:textId="77777777" w:rsidTr="0062578F">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77AE5AF" w14:textId="77777777" w:rsidR="0030372E" w:rsidRPr="00384BB2" w:rsidRDefault="0030372E" w:rsidP="0030372E">
                  <w:pPr>
                    <w:jc w:val="center"/>
                    <w:rPr>
                      <w:lang w:eastAsia="lt-LT"/>
                    </w:rPr>
                  </w:pPr>
                  <w:r w:rsidRPr="00384BB2">
                    <w:rPr>
                      <w:lang w:eastAsia="lt-LT"/>
                    </w:rPr>
                    <w:t>60096</w:t>
                  </w:r>
                </w:p>
              </w:tc>
              <w:tc>
                <w:tcPr>
                  <w:tcW w:w="6880" w:type="dxa"/>
                  <w:tcBorders>
                    <w:top w:val="nil"/>
                    <w:left w:val="nil"/>
                    <w:bottom w:val="single" w:sz="4" w:space="0" w:color="auto"/>
                    <w:right w:val="single" w:sz="4" w:space="0" w:color="auto"/>
                  </w:tcBorders>
                  <w:shd w:val="clear" w:color="auto" w:fill="auto"/>
                  <w:vAlign w:val="center"/>
                  <w:hideMark/>
                </w:tcPr>
                <w:p w14:paraId="10CA30C9" w14:textId="77777777" w:rsidR="0030372E" w:rsidRPr="00384BB2" w:rsidRDefault="0030372E" w:rsidP="0030372E">
                  <w:pPr>
                    <w:rPr>
                      <w:lang w:eastAsia="lt-LT"/>
                    </w:rPr>
                  </w:pPr>
                  <w:r w:rsidRPr="00384BB2">
                    <w:rPr>
                      <w:lang w:eastAsia="lt-LT"/>
                    </w:rPr>
                    <w:t>ateromos iki 0,5 cm pašalinimas elektrokoaguliacija            </w:t>
                  </w:r>
                </w:p>
              </w:tc>
              <w:tc>
                <w:tcPr>
                  <w:tcW w:w="1540" w:type="dxa"/>
                  <w:tcBorders>
                    <w:top w:val="nil"/>
                    <w:left w:val="single" w:sz="4" w:space="0" w:color="auto"/>
                    <w:bottom w:val="single" w:sz="4" w:space="0" w:color="auto"/>
                    <w:right w:val="single" w:sz="4" w:space="0" w:color="auto"/>
                  </w:tcBorders>
                  <w:shd w:val="clear" w:color="auto" w:fill="auto"/>
                  <w:hideMark/>
                </w:tcPr>
                <w:p w14:paraId="37BE4A10" w14:textId="70BD81BB" w:rsidR="0030372E" w:rsidRPr="00384BB2" w:rsidRDefault="0030372E" w:rsidP="0030372E">
                  <w:pPr>
                    <w:jc w:val="right"/>
                    <w:rPr>
                      <w:lang w:eastAsia="lt-LT"/>
                    </w:rPr>
                  </w:pPr>
                  <w:r>
                    <w:rPr>
                      <w:color w:val="000000"/>
                    </w:rPr>
                    <w:t>19,89</w:t>
                  </w:r>
                </w:p>
              </w:tc>
            </w:tr>
            <w:tr w:rsidR="0030372E" w:rsidRPr="00384BB2" w14:paraId="32FF2E21" w14:textId="77777777" w:rsidTr="0062578F">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AD74C8C" w14:textId="77777777" w:rsidR="0030372E" w:rsidRPr="00384BB2" w:rsidRDefault="0030372E" w:rsidP="0030372E">
                  <w:pPr>
                    <w:jc w:val="center"/>
                    <w:rPr>
                      <w:lang w:eastAsia="lt-LT"/>
                    </w:rPr>
                  </w:pPr>
                  <w:r w:rsidRPr="00384BB2">
                    <w:rPr>
                      <w:lang w:eastAsia="lt-LT"/>
                    </w:rPr>
                    <w:t>60097</w:t>
                  </w:r>
                </w:p>
              </w:tc>
              <w:tc>
                <w:tcPr>
                  <w:tcW w:w="6880" w:type="dxa"/>
                  <w:tcBorders>
                    <w:top w:val="nil"/>
                    <w:left w:val="nil"/>
                    <w:bottom w:val="single" w:sz="4" w:space="0" w:color="auto"/>
                    <w:right w:val="single" w:sz="4" w:space="0" w:color="auto"/>
                  </w:tcBorders>
                  <w:shd w:val="clear" w:color="auto" w:fill="auto"/>
                  <w:vAlign w:val="center"/>
                  <w:hideMark/>
                </w:tcPr>
                <w:p w14:paraId="20A06490" w14:textId="77777777" w:rsidR="0030372E" w:rsidRPr="00384BB2" w:rsidRDefault="0030372E" w:rsidP="0030372E">
                  <w:pPr>
                    <w:rPr>
                      <w:lang w:eastAsia="lt-LT"/>
                    </w:rPr>
                  </w:pPr>
                  <w:r w:rsidRPr="00384BB2">
                    <w:rPr>
                      <w:lang w:eastAsia="lt-LT"/>
                    </w:rPr>
                    <w:t>kitos kosmetinės procedūros (nustatant kainą prilyginamos išvardytoms)                     </w:t>
                  </w:r>
                </w:p>
              </w:tc>
              <w:tc>
                <w:tcPr>
                  <w:tcW w:w="1540" w:type="dxa"/>
                  <w:tcBorders>
                    <w:top w:val="nil"/>
                    <w:left w:val="single" w:sz="4" w:space="0" w:color="auto"/>
                    <w:bottom w:val="single" w:sz="4" w:space="0" w:color="auto"/>
                    <w:right w:val="single" w:sz="4" w:space="0" w:color="auto"/>
                  </w:tcBorders>
                  <w:shd w:val="clear" w:color="auto" w:fill="auto"/>
                  <w:hideMark/>
                </w:tcPr>
                <w:p w14:paraId="443EA9A6" w14:textId="3B04518D" w:rsidR="0030372E" w:rsidRPr="00384BB2" w:rsidRDefault="0030372E" w:rsidP="0030372E">
                  <w:pPr>
                    <w:jc w:val="right"/>
                    <w:rPr>
                      <w:lang w:eastAsia="lt-LT"/>
                    </w:rPr>
                  </w:pPr>
                  <w:r>
                    <w:rPr>
                      <w:color w:val="000000"/>
                    </w:rPr>
                    <w:t>-</w:t>
                  </w:r>
                </w:p>
              </w:tc>
            </w:tr>
          </w:tbl>
          <w:p w14:paraId="02998641" w14:textId="77777777" w:rsidR="009B1058" w:rsidRPr="00AD371E" w:rsidRDefault="009B1058"/>
        </w:tc>
        <w:tc>
          <w:tcPr>
            <w:tcW w:w="4414" w:type="dxa"/>
            <w:gridSpan w:val="4"/>
            <w:tcBorders>
              <w:top w:val="nil"/>
              <w:left w:val="nil"/>
              <w:bottom w:val="nil"/>
              <w:right w:val="nil"/>
            </w:tcBorders>
          </w:tcPr>
          <w:p w14:paraId="56C00C0E" w14:textId="77777777" w:rsidR="009B1058" w:rsidRPr="00AD371E" w:rsidRDefault="009B1058" w:rsidP="004D432C">
            <w:pPr>
              <w:jc w:val="center"/>
              <w:rPr>
                <w:b/>
                <w:bCs/>
                <w:color w:val="000000"/>
              </w:rPr>
            </w:pPr>
          </w:p>
        </w:tc>
        <w:tc>
          <w:tcPr>
            <w:tcW w:w="4414" w:type="dxa"/>
            <w:gridSpan w:val="2"/>
            <w:tcBorders>
              <w:top w:val="nil"/>
              <w:left w:val="nil"/>
              <w:bottom w:val="nil"/>
              <w:right w:val="nil"/>
            </w:tcBorders>
          </w:tcPr>
          <w:p w14:paraId="209B67E1" w14:textId="77777777" w:rsidR="009B1058" w:rsidRPr="00AD371E" w:rsidRDefault="009B1058" w:rsidP="004D432C">
            <w:pPr>
              <w:jc w:val="center"/>
              <w:rPr>
                <w:b/>
                <w:bCs/>
                <w:color w:val="000000"/>
              </w:rPr>
            </w:pPr>
          </w:p>
        </w:tc>
        <w:tc>
          <w:tcPr>
            <w:tcW w:w="4414" w:type="dxa"/>
            <w:gridSpan w:val="2"/>
            <w:tcBorders>
              <w:top w:val="nil"/>
              <w:left w:val="nil"/>
              <w:bottom w:val="nil"/>
              <w:right w:val="nil"/>
            </w:tcBorders>
          </w:tcPr>
          <w:p w14:paraId="04ECF7B6" w14:textId="77777777" w:rsidR="009B1058" w:rsidRPr="00AD371E" w:rsidRDefault="009B1058" w:rsidP="004D432C">
            <w:pPr>
              <w:jc w:val="center"/>
              <w:rPr>
                <w:b/>
                <w:bCs/>
                <w:color w:val="000000"/>
              </w:rPr>
            </w:pPr>
          </w:p>
        </w:tc>
        <w:tc>
          <w:tcPr>
            <w:tcW w:w="4414" w:type="dxa"/>
            <w:gridSpan w:val="2"/>
            <w:tcBorders>
              <w:top w:val="nil"/>
              <w:left w:val="nil"/>
              <w:bottom w:val="nil"/>
              <w:right w:val="nil"/>
            </w:tcBorders>
          </w:tcPr>
          <w:p w14:paraId="11E7B3D9" w14:textId="77777777" w:rsidR="009B1058" w:rsidRPr="00AD371E" w:rsidRDefault="009B1058" w:rsidP="004D432C">
            <w:pPr>
              <w:jc w:val="center"/>
              <w:rPr>
                <w:b/>
                <w:bCs/>
                <w:color w:val="000000"/>
              </w:rPr>
            </w:pPr>
          </w:p>
        </w:tc>
        <w:tc>
          <w:tcPr>
            <w:tcW w:w="4418" w:type="dxa"/>
            <w:tcBorders>
              <w:top w:val="nil"/>
              <w:left w:val="nil"/>
              <w:bottom w:val="nil"/>
              <w:right w:val="nil"/>
            </w:tcBorders>
          </w:tcPr>
          <w:p w14:paraId="00EB3E30" w14:textId="77777777" w:rsidR="009B1058" w:rsidRPr="00AD371E" w:rsidRDefault="009B1058" w:rsidP="004D432C">
            <w:pPr>
              <w:jc w:val="center"/>
              <w:rPr>
                <w:b/>
                <w:bCs/>
                <w:color w:val="000000"/>
              </w:rPr>
            </w:pPr>
          </w:p>
        </w:tc>
      </w:tr>
      <w:tr w:rsidR="009B1058" w:rsidRPr="00BA21B0" w14:paraId="6A8BC2D3" w14:textId="77777777" w:rsidTr="005B1171">
        <w:trPr>
          <w:gridAfter w:val="9"/>
          <w:wAfter w:w="19687" w:type="dxa"/>
          <w:trHeight w:val="312"/>
        </w:trPr>
        <w:tc>
          <w:tcPr>
            <w:tcW w:w="1007" w:type="dxa"/>
            <w:tcBorders>
              <w:top w:val="nil"/>
              <w:left w:val="nil"/>
              <w:bottom w:val="nil"/>
              <w:right w:val="nil"/>
            </w:tcBorders>
            <w:shd w:val="clear" w:color="auto" w:fill="auto"/>
            <w:noWrap/>
            <w:vAlign w:val="center"/>
            <w:hideMark/>
          </w:tcPr>
          <w:p w14:paraId="0D17608C" w14:textId="77777777" w:rsidR="009B1058" w:rsidRPr="00BA21B0" w:rsidRDefault="009B1058" w:rsidP="008B00F8">
            <w:pPr>
              <w:jc w:val="center"/>
              <w:rPr>
                <w:b/>
                <w:bCs/>
                <w:lang w:eastAsia="lt-LT"/>
              </w:rPr>
            </w:pPr>
          </w:p>
        </w:tc>
        <w:tc>
          <w:tcPr>
            <w:tcW w:w="4795" w:type="dxa"/>
            <w:tcBorders>
              <w:top w:val="nil"/>
              <w:left w:val="nil"/>
              <w:bottom w:val="nil"/>
              <w:right w:val="nil"/>
            </w:tcBorders>
            <w:shd w:val="clear" w:color="auto" w:fill="auto"/>
            <w:noWrap/>
            <w:vAlign w:val="center"/>
            <w:hideMark/>
          </w:tcPr>
          <w:p w14:paraId="54DF8891" w14:textId="77777777" w:rsidR="009B1058" w:rsidRPr="00BA21B0" w:rsidRDefault="009B1058" w:rsidP="00384BB2">
            <w:pPr>
              <w:rPr>
                <w:b/>
                <w:bCs/>
                <w:lang w:eastAsia="lt-LT"/>
              </w:rPr>
            </w:pPr>
          </w:p>
        </w:tc>
        <w:tc>
          <w:tcPr>
            <w:tcW w:w="1559" w:type="dxa"/>
            <w:tcBorders>
              <w:top w:val="nil"/>
              <w:left w:val="nil"/>
              <w:bottom w:val="nil"/>
              <w:right w:val="nil"/>
            </w:tcBorders>
            <w:shd w:val="clear" w:color="auto" w:fill="auto"/>
            <w:noWrap/>
            <w:vAlign w:val="center"/>
            <w:hideMark/>
          </w:tcPr>
          <w:p w14:paraId="1E86F4E0" w14:textId="77777777" w:rsidR="009B1058" w:rsidRPr="00BA21B0" w:rsidRDefault="009B1058" w:rsidP="008B00F8">
            <w:pPr>
              <w:jc w:val="center"/>
              <w:rPr>
                <w:b/>
                <w:bCs/>
                <w:lang w:eastAsia="lt-LT"/>
              </w:rPr>
            </w:pPr>
          </w:p>
        </w:tc>
        <w:tc>
          <w:tcPr>
            <w:tcW w:w="2151" w:type="dxa"/>
            <w:gridSpan w:val="2"/>
            <w:tcBorders>
              <w:top w:val="nil"/>
              <w:left w:val="nil"/>
              <w:bottom w:val="nil"/>
              <w:right w:val="nil"/>
            </w:tcBorders>
            <w:shd w:val="clear" w:color="auto" w:fill="auto"/>
            <w:noWrap/>
            <w:vAlign w:val="center"/>
            <w:hideMark/>
          </w:tcPr>
          <w:p w14:paraId="3A6CF2D1" w14:textId="77777777" w:rsidR="009B1058" w:rsidRPr="00BA21B0" w:rsidRDefault="009B1058" w:rsidP="008B00F8">
            <w:pPr>
              <w:rPr>
                <w:lang w:eastAsia="lt-LT"/>
              </w:rPr>
            </w:pPr>
          </w:p>
        </w:tc>
        <w:tc>
          <w:tcPr>
            <w:tcW w:w="236" w:type="dxa"/>
            <w:tcBorders>
              <w:top w:val="nil"/>
              <w:left w:val="nil"/>
              <w:bottom w:val="nil"/>
              <w:right w:val="nil"/>
            </w:tcBorders>
          </w:tcPr>
          <w:p w14:paraId="00AC13AC" w14:textId="77777777" w:rsidR="009B1058" w:rsidRPr="00BA21B0" w:rsidRDefault="009B1058" w:rsidP="008B00F8">
            <w:pPr>
              <w:rPr>
                <w:lang w:eastAsia="lt-LT"/>
              </w:rPr>
            </w:pPr>
          </w:p>
        </w:tc>
        <w:tc>
          <w:tcPr>
            <w:tcW w:w="2151" w:type="dxa"/>
            <w:tcBorders>
              <w:top w:val="nil"/>
              <w:left w:val="nil"/>
              <w:bottom w:val="nil"/>
              <w:right w:val="nil"/>
            </w:tcBorders>
          </w:tcPr>
          <w:p w14:paraId="647B557F" w14:textId="77777777" w:rsidR="009B1058" w:rsidRPr="00BA21B0" w:rsidRDefault="009B1058" w:rsidP="008B00F8">
            <w:pPr>
              <w:rPr>
                <w:lang w:eastAsia="lt-LT"/>
              </w:rPr>
            </w:pPr>
          </w:p>
        </w:tc>
      </w:tr>
    </w:tbl>
    <w:p w14:paraId="0EBE0E38" w14:textId="77777777" w:rsidR="005B1171" w:rsidRDefault="005B1171" w:rsidP="00384BB2">
      <w:pPr>
        <w:jc w:val="center"/>
        <w:rPr>
          <w:lang w:eastAsia="lt-LT"/>
        </w:rPr>
      </w:pPr>
      <w:r>
        <w:rPr>
          <w:lang w:eastAsia="lt-LT"/>
        </w:rPr>
        <w:t>_____________________</w:t>
      </w:r>
    </w:p>
    <w:p w14:paraId="2C342D99" w14:textId="77777777" w:rsidR="005B1171" w:rsidRDefault="005B1171" w:rsidP="008B00F8">
      <w:pPr>
        <w:rPr>
          <w:lang w:eastAsia="lt-LT"/>
        </w:rPr>
      </w:pPr>
    </w:p>
    <w:p w14:paraId="68C60359" w14:textId="77777777" w:rsidR="00EF7FC9" w:rsidRDefault="00EF7FC9" w:rsidP="008B00F8">
      <w:pPr>
        <w:rPr>
          <w:lang w:eastAsia="lt-LT"/>
        </w:rPr>
      </w:pPr>
    </w:p>
    <w:p w14:paraId="0F7B5317" w14:textId="77777777" w:rsidR="005B1171" w:rsidRDefault="005B1171" w:rsidP="008B00F8">
      <w:pPr>
        <w:rPr>
          <w:lang w:eastAsia="lt-LT"/>
        </w:rPr>
      </w:pPr>
    </w:p>
    <w:p w14:paraId="092F4019" w14:textId="77777777" w:rsidR="00EF7FC9" w:rsidRDefault="00EF7FC9" w:rsidP="008B00F8">
      <w:pPr>
        <w:rPr>
          <w:lang w:eastAsia="lt-LT"/>
        </w:rPr>
      </w:pPr>
      <w:r>
        <w:rPr>
          <w:lang w:eastAsia="lt-LT"/>
        </w:rPr>
        <w:t>Parengė</w:t>
      </w:r>
    </w:p>
    <w:p w14:paraId="74BAAF09" w14:textId="77777777" w:rsidR="00EF7FC9" w:rsidRDefault="00EF7FC9" w:rsidP="008B00F8">
      <w:pPr>
        <w:rPr>
          <w:lang w:eastAsia="lt-LT"/>
        </w:rPr>
      </w:pPr>
    </w:p>
    <w:p w14:paraId="38D9CFB3" w14:textId="1D6CE1E1" w:rsidR="00FA10CB" w:rsidRPr="00EF7FC9" w:rsidRDefault="009B1058" w:rsidP="008B00F8">
      <w:pPr>
        <w:rPr>
          <w:lang w:eastAsia="lt-LT"/>
        </w:rPr>
      </w:pPr>
      <w:r w:rsidRPr="00EF7FC9">
        <w:rPr>
          <w:lang w:eastAsia="lt-LT"/>
        </w:rPr>
        <w:t xml:space="preserve">Ekonomistė </w:t>
      </w:r>
      <w:r w:rsidR="0030372E">
        <w:rPr>
          <w:lang w:eastAsia="lt-LT"/>
        </w:rPr>
        <w:t>Edita Motiejūnienė</w:t>
      </w:r>
    </w:p>
    <w:sectPr w:rsidR="00FA10CB" w:rsidRPr="00EF7FC9" w:rsidSect="00384BB2">
      <w:footerReference w:type="default" r:id="rId7"/>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60614" w14:textId="77777777" w:rsidR="0072249E" w:rsidRDefault="0072249E" w:rsidP="00384BB2">
      <w:r>
        <w:separator/>
      </w:r>
    </w:p>
  </w:endnote>
  <w:endnote w:type="continuationSeparator" w:id="0">
    <w:p w14:paraId="66E738C6" w14:textId="77777777" w:rsidR="0072249E" w:rsidRDefault="0072249E" w:rsidP="00384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846936"/>
      <w:docPartObj>
        <w:docPartGallery w:val="Page Numbers (Bottom of Page)"/>
        <w:docPartUnique/>
      </w:docPartObj>
    </w:sdtPr>
    <w:sdtEndPr/>
    <w:sdtContent>
      <w:p w14:paraId="1BD82334" w14:textId="77777777" w:rsidR="00384BB2" w:rsidRDefault="00211DF2">
        <w:pPr>
          <w:pStyle w:val="Porat"/>
          <w:jc w:val="center"/>
        </w:pPr>
        <w:r>
          <w:fldChar w:fldCharType="begin"/>
        </w:r>
        <w:r w:rsidR="00384BB2">
          <w:instrText>PAGE   \* MERGEFORMAT</w:instrText>
        </w:r>
        <w:r>
          <w:fldChar w:fldCharType="separate"/>
        </w:r>
        <w:r w:rsidR="00E048C6">
          <w:rPr>
            <w:noProof/>
          </w:rPr>
          <w:t>2</w:t>
        </w:r>
        <w:r>
          <w:fldChar w:fldCharType="end"/>
        </w:r>
      </w:p>
    </w:sdtContent>
  </w:sdt>
  <w:p w14:paraId="4DCB44F3" w14:textId="77777777" w:rsidR="00384BB2" w:rsidRDefault="00384BB2">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33D17" w14:textId="77777777" w:rsidR="0072249E" w:rsidRDefault="0072249E" w:rsidP="00384BB2">
      <w:r>
        <w:separator/>
      </w:r>
    </w:p>
  </w:footnote>
  <w:footnote w:type="continuationSeparator" w:id="0">
    <w:p w14:paraId="4ECD3FF8" w14:textId="77777777" w:rsidR="0072249E" w:rsidRDefault="0072249E" w:rsidP="00384B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912"/>
    <w:rsid w:val="00000870"/>
    <w:rsid w:val="00014B2F"/>
    <w:rsid w:val="00041984"/>
    <w:rsid w:val="00064694"/>
    <w:rsid w:val="000A055F"/>
    <w:rsid w:val="000B01E2"/>
    <w:rsid w:val="000C38F3"/>
    <w:rsid w:val="00181BAB"/>
    <w:rsid w:val="001B182B"/>
    <w:rsid w:val="001D1FB5"/>
    <w:rsid w:val="00211DF2"/>
    <w:rsid w:val="00257930"/>
    <w:rsid w:val="00275807"/>
    <w:rsid w:val="00277283"/>
    <w:rsid w:val="002E5FDD"/>
    <w:rsid w:val="0030372E"/>
    <w:rsid w:val="003555BF"/>
    <w:rsid w:val="00374C4F"/>
    <w:rsid w:val="00381E81"/>
    <w:rsid w:val="00384BB2"/>
    <w:rsid w:val="003A4179"/>
    <w:rsid w:val="003A4D52"/>
    <w:rsid w:val="004B75DB"/>
    <w:rsid w:val="004E149E"/>
    <w:rsid w:val="004F15DE"/>
    <w:rsid w:val="00537570"/>
    <w:rsid w:val="00591469"/>
    <w:rsid w:val="005A0640"/>
    <w:rsid w:val="005A1F4C"/>
    <w:rsid w:val="005B1171"/>
    <w:rsid w:val="00664A0E"/>
    <w:rsid w:val="0072249E"/>
    <w:rsid w:val="007354AA"/>
    <w:rsid w:val="00740010"/>
    <w:rsid w:val="0084088A"/>
    <w:rsid w:val="0085024C"/>
    <w:rsid w:val="008B00F8"/>
    <w:rsid w:val="009430E5"/>
    <w:rsid w:val="0095333F"/>
    <w:rsid w:val="009B1058"/>
    <w:rsid w:val="009D5765"/>
    <w:rsid w:val="00A27B74"/>
    <w:rsid w:val="00A35E1C"/>
    <w:rsid w:val="00AC2FF2"/>
    <w:rsid w:val="00AD371E"/>
    <w:rsid w:val="00B06863"/>
    <w:rsid w:val="00B56E9D"/>
    <w:rsid w:val="00B60B10"/>
    <w:rsid w:val="00BA21B0"/>
    <w:rsid w:val="00BC751F"/>
    <w:rsid w:val="00BD3A38"/>
    <w:rsid w:val="00C5340D"/>
    <w:rsid w:val="00CC639C"/>
    <w:rsid w:val="00CF79F6"/>
    <w:rsid w:val="00D04D52"/>
    <w:rsid w:val="00D23E29"/>
    <w:rsid w:val="00D663C2"/>
    <w:rsid w:val="00D811F4"/>
    <w:rsid w:val="00D97B4B"/>
    <w:rsid w:val="00DA0E35"/>
    <w:rsid w:val="00DA3DC5"/>
    <w:rsid w:val="00E048C6"/>
    <w:rsid w:val="00EB1CEB"/>
    <w:rsid w:val="00EB4912"/>
    <w:rsid w:val="00EB5EDA"/>
    <w:rsid w:val="00EC581B"/>
    <w:rsid w:val="00EF7FC9"/>
    <w:rsid w:val="00F253FF"/>
    <w:rsid w:val="00F7420F"/>
    <w:rsid w:val="00FA10C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2AF30"/>
  <w15:docId w15:val="{462B4497-3D2B-415F-AFAC-619102F4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B4912"/>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NoParagraphStyle">
    <w:name w:val="[No Paragraph Style]"/>
    <w:rsid w:val="00EB4912"/>
    <w:pPr>
      <w:autoSpaceDE w:val="0"/>
      <w:autoSpaceDN w:val="0"/>
      <w:adjustRightInd w:val="0"/>
      <w:spacing w:after="0" w:line="288" w:lineRule="auto"/>
      <w:textAlignment w:val="center"/>
    </w:pPr>
    <w:rPr>
      <w:rFonts w:ascii="Times Roman" w:eastAsia="Times New Roman" w:hAnsi="Times Roman" w:cs="Times Roman"/>
      <w:color w:val="000000"/>
      <w:sz w:val="24"/>
      <w:szCs w:val="24"/>
      <w:lang w:val="en-US"/>
    </w:rPr>
  </w:style>
  <w:style w:type="paragraph" w:customStyle="1" w:styleId="BodyText1">
    <w:name w:val="Body Text1"/>
    <w:basedOn w:val="NoParagraphStyle"/>
    <w:rsid w:val="00EB4912"/>
    <w:pPr>
      <w:suppressAutoHyphens/>
      <w:spacing w:line="298" w:lineRule="auto"/>
      <w:ind w:firstLine="312"/>
      <w:jc w:val="both"/>
    </w:pPr>
    <w:rPr>
      <w:rFonts w:ascii="Times New Roman" w:hAnsi="Times New Roman" w:cs="Times New Roman"/>
      <w:sz w:val="20"/>
      <w:szCs w:val="20"/>
      <w:lang w:val="lt-LT"/>
    </w:rPr>
  </w:style>
  <w:style w:type="paragraph" w:customStyle="1" w:styleId="BasicParagraph">
    <w:name w:val="[Basic Paragraph]"/>
    <w:basedOn w:val="NoParagraphStyle"/>
    <w:rsid w:val="00EB4912"/>
    <w:pPr>
      <w:suppressAutoHyphens/>
    </w:pPr>
    <w:rPr>
      <w:rFonts w:ascii="Times New Roman" w:hAnsi="Times New Roman" w:cs="Times New Roman"/>
      <w:lang w:val="lt-LT"/>
    </w:rPr>
  </w:style>
  <w:style w:type="paragraph" w:customStyle="1" w:styleId="CentrBold">
    <w:name w:val="CentrBold"/>
    <w:basedOn w:val="NoParagraphStyle"/>
    <w:rsid w:val="00EB4912"/>
    <w:pPr>
      <w:keepLines/>
      <w:suppressAutoHyphens/>
      <w:jc w:val="center"/>
    </w:pPr>
    <w:rPr>
      <w:rFonts w:ascii="Times New Roman" w:hAnsi="Times New Roman" w:cs="Times New Roman"/>
      <w:b/>
      <w:bCs/>
      <w:caps/>
      <w:sz w:val="20"/>
      <w:szCs w:val="20"/>
      <w:lang w:val="lt-LT"/>
    </w:rPr>
  </w:style>
  <w:style w:type="table" w:styleId="Lentelstinklelis">
    <w:name w:val="Table Grid"/>
    <w:basedOn w:val="prastojilentel"/>
    <w:uiPriority w:val="59"/>
    <w:rsid w:val="00381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384BB2"/>
    <w:pPr>
      <w:tabs>
        <w:tab w:val="center" w:pos="4819"/>
        <w:tab w:val="right" w:pos="9638"/>
      </w:tabs>
    </w:pPr>
  </w:style>
  <w:style w:type="character" w:customStyle="1" w:styleId="AntratsDiagrama">
    <w:name w:val="Antraštės Diagrama"/>
    <w:basedOn w:val="Numatytasispastraiposriftas"/>
    <w:link w:val="Antrats"/>
    <w:uiPriority w:val="99"/>
    <w:rsid w:val="00384BB2"/>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384BB2"/>
    <w:pPr>
      <w:tabs>
        <w:tab w:val="center" w:pos="4819"/>
        <w:tab w:val="right" w:pos="9638"/>
      </w:tabs>
    </w:pPr>
  </w:style>
  <w:style w:type="character" w:customStyle="1" w:styleId="PoratDiagrama">
    <w:name w:val="Poraštė Diagrama"/>
    <w:basedOn w:val="Numatytasispastraiposriftas"/>
    <w:link w:val="Porat"/>
    <w:uiPriority w:val="99"/>
    <w:rsid w:val="00384BB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407786">
      <w:bodyDiv w:val="1"/>
      <w:marLeft w:val="0"/>
      <w:marRight w:val="0"/>
      <w:marTop w:val="0"/>
      <w:marBottom w:val="0"/>
      <w:divBdr>
        <w:top w:val="none" w:sz="0" w:space="0" w:color="auto"/>
        <w:left w:val="none" w:sz="0" w:space="0" w:color="auto"/>
        <w:bottom w:val="none" w:sz="0" w:space="0" w:color="auto"/>
        <w:right w:val="none" w:sz="0" w:space="0" w:color="auto"/>
      </w:divBdr>
    </w:div>
    <w:div w:id="590511064">
      <w:bodyDiv w:val="1"/>
      <w:marLeft w:val="0"/>
      <w:marRight w:val="0"/>
      <w:marTop w:val="0"/>
      <w:marBottom w:val="0"/>
      <w:divBdr>
        <w:top w:val="none" w:sz="0" w:space="0" w:color="auto"/>
        <w:left w:val="none" w:sz="0" w:space="0" w:color="auto"/>
        <w:bottom w:val="none" w:sz="0" w:space="0" w:color="auto"/>
        <w:right w:val="none" w:sz="0" w:space="0" w:color="auto"/>
      </w:divBdr>
    </w:div>
    <w:div w:id="1092825251">
      <w:bodyDiv w:val="1"/>
      <w:marLeft w:val="0"/>
      <w:marRight w:val="0"/>
      <w:marTop w:val="0"/>
      <w:marBottom w:val="0"/>
      <w:divBdr>
        <w:top w:val="none" w:sz="0" w:space="0" w:color="auto"/>
        <w:left w:val="none" w:sz="0" w:space="0" w:color="auto"/>
        <w:bottom w:val="none" w:sz="0" w:space="0" w:color="auto"/>
        <w:right w:val="none" w:sz="0" w:space="0" w:color="auto"/>
      </w:divBdr>
    </w:div>
    <w:div w:id="157014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222EC-2163-40DD-B2F5-05B95F2C2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3186</Words>
  <Characters>1817</Characters>
  <Application>Microsoft Office Word</Application>
  <DocSecurity>0</DocSecurity>
  <Lines>15</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VMKL-AF</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VyrFin</dc:creator>
  <cp:lastModifiedBy>Rastine2</cp:lastModifiedBy>
  <cp:revision>6</cp:revision>
  <cp:lastPrinted>2022-05-26T11:02:00Z</cp:lastPrinted>
  <dcterms:created xsi:type="dcterms:W3CDTF">2022-05-02T11:51:00Z</dcterms:created>
  <dcterms:modified xsi:type="dcterms:W3CDTF">2022-05-31T10:00:00Z</dcterms:modified>
</cp:coreProperties>
</file>