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EC33" w14:textId="450DA66B" w:rsidR="004A5080" w:rsidRDefault="0087469D" w:rsidP="001A51EB">
      <w:pPr>
        <w:spacing w:after="0" w:line="240" w:lineRule="auto"/>
        <w:ind w:firstLine="109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14:paraId="647D1C05" w14:textId="2F457DE7" w:rsidR="0087469D" w:rsidRDefault="00D93B1F" w:rsidP="001A51EB">
      <w:pPr>
        <w:spacing w:after="0" w:line="240" w:lineRule="auto"/>
        <w:ind w:firstLine="109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VšĮ </w:t>
      </w:r>
      <w:r w:rsidR="00710843">
        <w:rPr>
          <w:rFonts w:ascii="Times New Roman" w:hAnsi="Times New Roman" w:cs="Times New Roman"/>
          <w:sz w:val="24"/>
          <w:szCs w:val="24"/>
        </w:rPr>
        <w:t xml:space="preserve">Vilniaus miesto klinikinės </w:t>
      </w:r>
      <w:r>
        <w:rPr>
          <w:rFonts w:ascii="Times New Roman" w:hAnsi="Times New Roman" w:cs="Times New Roman"/>
          <w:sz w:val="24"/>
          <w:szCs w:val="24"/>
        </w:rPr>
        <w:t xml:space="preserve"> ligoninės direktoriaus</w:t>
      </w:r>
    </w:p>
    <w:p w14:paraId="26B16900" w14:textId="77777777" w:rsidR="00FE442D" w:rsidRDefault="00D93B1F" w:rsidP="001A51EB">
      <w:pPr>
        <w:spacing w:after="0" w:line="240" w:lineRule="auto"/>
        <w:ind w:firstLine="109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077E2C">
        <w:rPr>
          <w:rFonts w:ascii="Times New Roman" w:hAnsi="Times New Roman" w:cs="Times New Roman"/>
          <w:sz w:val="24"/>
          <w:szCs w:val="24"/>
        </w:rPr>
        <w:t xml:space="preserve"> </w:t>
      </w:r>
      <w:r w:rsidR="00710843">
        <w:rPr>
          <w:rFonts w:ascii="Times New Roman" w:hAnsi="Times New Roman" w:cs="Times New Roman"/>
          <w:sz w:val="24"/>
          <w:szCs w:val="24"/>
        </w:rPr>
        <w:t xml:space="preserve">m. gruodžio </w:t>
      </w:r>
      <w:r w:rsidR="00FE442D">
        <w:rPr>
          <w:rFonts w:ascii="Times New Roman" w:hAnsi="Times New Roman" w:cs="Times New Roman"/>
          <w:sz w:val="24"/>
          <w:szCs w:val="24"/>
        </w:rPr>
        <w:t xml:space="preserve">17 </w:t>
      </w:r>
      <w:r w:rsidR="00077E2C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B7EA7" w14:textId="07F564E8" w:rsidR="00D93B1F" w:rsidRDefault="00D93B1F" w:rsidP="001A51EB">
      <w:pPr>
        <w:spacing w:after="0" w:line="240" w:lineRule="auto"/>
        <w:ind w:firstLine="109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V</w:t>
      </w:r>
      <w:r w:rsidR="00710843">
        <w:rPr>
          <w:rFonts w:ascii="Times New Roman" w:hAnsi="Times New Roman" w:cs="Times New Roman"/>
          <w:sz w:val="24"/>
          <w:szCs w:val="24"/>
        </w:rPr>
        <w:t>1</w:t>
      </w:r>
      <w:r w:rsidR="00FE442D">
        <w:rPr>
          <w:rFonts w:ascii="Times New Roman" w:hAnsi="Times New Roman" w:cs="Times New Roman"/>
          <w:sz w:val="24"/>
          <w:szCs w:val="24"/>
        </w:rPr>
        <w:t>-186/24(1.1.)</w:t>
      </w:r>
    </w:p>
    <w:p w14:paraId="3BCD5394" w14:textId="77777777" w:rsidR="00D93B1F" w:rsidRDefault="00D93B1F" w:rsidP="00D93B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D1D378" w14:textId="77777777" w:rsidR="00FC2970" w:rsidRDefault="00FC2970" w:rsidP="00D93B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933AB" w14:textId="4298771B" w:rsidR="00D93B1F" w:rsidRPr="00D93B1F" w:rsidRDefault="00CE46C3" w:rsidP="00D93B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VIEŠOSIO</w:t>
      </w:r>
      <w:r w:rsidR="002C1DD9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ĮSTAIGOS VILNIAUS MIESTO KLINIKINĖS </w:t>
      </w:r>
      <w:r w:rsidR="00D93B1F" w:rsidRPr="00D93B1F">
        <w:rPr>
          <w:rFonts w:ascii="Times New Roman" w:hAnsi="Times New Roman" w:cs="Times New Roman"/>
          <w:b/>
          <w:bCs/>
          <w:sz w:val="24"/>
          <w:szCs w:val="24"/>
        </w:rPr>
        <w:t>LIGONINĖS</w:t>
      </w:r>
    </w:p>
    <w:p w14:paraId="30A5BC5C" w14:textId="7AFE4826" w:rsidR="00D93B1F" w:rsidRDefault="00D93B1F" w:rsidP="00D93B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B1F">
        <w:rPr>
          <w:rFonts w:ascii="Times New Roman" w:hAnsi="Times New Roman" w:cs="Times New Roman"/>
          <w:b/>
          <w:bCs/>
          <w:sz w:val="24"/>
          <w:szCs w:val="24"/>
        </w:rPr>
        <w:t>SMURTO IR PRIEKABIAVIMO PREVENCIJOS POLITIKOS ĮGYVENDINIMO VEIKSMŲ PLANAS 2024 – 2027 M.</w:t>
      </w:r>
    </w:p>
    <w:p w14:paraId="3207E7FE" w14:textId="77777777" w:rsidR="001A61DE" w:rsidRDefault="001A61DE" w:rsidP="00D93B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9DB27" w14:textId="77777777" w:rsidR="003B0398" w:rsidRDefault="003B0398" w:rsidP="00D93B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4962"/>
        <w:gridCol w:w="3543"/>
        <w:gridCol w:w="2410"/>
      </w:tblGrid>
      <w:tr w:rsidR="00D93B1F" w14:paraId="4C17EA0F" w14:textId="77777777" w:rsidTr="00C86D77">
        <w:trPr>
          <w:tblHeader/>
        </w:trPr>
        <w:tc>
          <w:tcPr>
            <w:tcW w:w="846" w:type="dxa"/>
          </w:tcPr>
          <w:p w14:paraId="45505636" w14:textId="77777777" w:rsidR="001A61DE" w:rsidRDefault="00D93B1F" w:rsidP="00D93B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Eil. </w:t>
            </w:r>
          </w:p>
          <w:p w14:paraId="06F3A73A" w14:textId="05847385" w:rsidR="00D93B1F" w:rsidRDefault="00D93B1F" w:rsidP="00D93B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551" w:type="dxa"/>
          </w:tcPr>
          <w:p w14:paraId="4C630A13" w14:textId="479C0DF3" w:rsidR="00D93B1F" w:rsidRDefault="00D93B1F" w:rsidP="00D93B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Priemonės pavadinimas</w:t>
            </w:r>
          </w:p>
        </w:tc>
        <w:tc>
          <w:tcPr>
            <w:tcW w:w="4962" w:type="dxa"/>
          </w:tcPr>
          <w:p w14:paraId="0E8668FA" w14:textId="41FE0E1E" w:rsidR="00D93B1F" w:rsidRDefault="00D93B1F" w:rsidP="00D93B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Prevenciniai veiksmai</w:t>
            </w:r>
          </w:p>
        </w:tc>
        <w:tc>
          <w:tcPr>
            <w:tcW w:w="3543" w:type="dxa"/>
          </w:tcPr>
          <w:p w14:paraId="5575EBC7" w14:textId="3CCA7FFD" w:rsidR="00D93B1F" w:rsidRDefault="00D93B1F" w:rsidP="00D93B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14:paraId="27E30A89" w14:textId="56E1699B" w:rsidR="00D93B1F" w:rsidRDefault="00D93B1F" w:rsidP="00D93B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Terminas</w:t>
            </w:r>
          </w:p>
        </w:tc>
      </w:tr>
      <w:tr w:rsidR="00F529A1" w14:paraId="5A87EDA0" w14:textId="77777777" w:rsidTr="00C86D77">
        <w:tc>
          <w:tcPr>
            <w:tcW w:w="846" w:type="dxa"/>
            <w:vMerge w:val="restart"/>
          </w:tcPr>
          <w:p w14:paraId="4C7B1572" w14:textId="4B1F4A23" w:rsidR="00F529A1" w:rsidRPr="004731FD" w:rsidRDefault="00F529A1" w:rsidP="0047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Merge w:val="restart"/>
          </w:tcPr>
          <w:p w14:paraId="28F281A5" w14:textId="6BF15A03" w:rsidR="00F529A1" w:rsidRPr="004731FD" w:rsidRDefault="00F529A1" w:rsidP="0047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1FD">
              <w:rPr>
                <w:rFonts w:ascii="Times New Roman" w:hAnsi="Times New Roman" w:cs="Times New Roman"/>
                <w:sz w:val="24"/>
                <w:szCs w:val="24"/>
              </w:rPr>
              <w:t xml:space="preserve">Psichosocialinės darbo aplinkos gerinimas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Ligoninėje</w:t>
            </w:r>
          </w:p>
        </w:tc>
        <w:tc>
          <w:tcPr>
            <w:tcW w:w="4962" w:type="dxa"/>
          </w:tcPr>
          <w:p w14:paraId="7A645880" w14:textId="2D15CCCD" w:rsidR="00F529A1" w:rsidRPr="001668B6" w:rsidRDefault="00F529A1" w:rsidP="00A66BEB">
            <w:pPr>
              <w:pStyle w:val="Sraopastraipa"/>
              <w:numPr>
                <w:ilvl w:val="1"/>
                <w:numId w:val="1"/>
              </w:numPr>
              <w:tabs>
                <w:tab w:val="left" w:pos="5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8B6">
              <w:rPr>
                <w:rFonts w:ascii="Times New Roman" w:hAnsi="Times New Roman" w:cs="Times New Roman"/>
                <w:sz w:val="24"/>
                <w:szCs w:val="24"/>
              </w:rPr>
              <w:t xml:space="preserve">Gerinti darbo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priemones</w:t>
            </w:r>
            <w:r w:rsidRPr="001668B6">
              <w:rPr>
                <w:rFonts w:ascii="Times New Roman" w:hAnsi="Times New Roman" w:cs="Times New Roman"/>
                <w:sz w:val="24"/>
                <w:szCs w:val="24"/>
              </w:rPr>
              <w:t xml:space="preserve"> (darbo vietų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įrengimo, įrangos, priemonių, įrangos gerinimas </w:t>
            </w:r>
            <w:r w:rsidRPr="001668B6">
              <w:rPr>
                <w:rFonts w:ascii="Times New Roman" w:hAnsi="Times New Roman" w:cs="Times New Roman"/>
                <w:sz w:val="24"/>
                <w:szCs w:val="24"/>
              </w:rPr>
              <w:t>atsižvelgiant į darbuotojų ir/ar specialistų rekomendacijas)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6F032E7A" w14:textId="38F59AEC" w:rsidR="00F529A1" w:rsidRDefault="00F529A1" w:rsidP="0047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Inžinerinio ir ūkio skyriaus vedėjas,</w:t>
            </w:r>
          </w:p>
          <w:p w14:paraId="557C1C8E" w14:textId="5D272BAD" w:rsidR="00F529A1" w:rsidRDefault="00F529A1" w:rsidP="0047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Medicininės technikos skyriaus vedėjas, </w:t>
            </w:r>
          </w:p>
          <w:p w14:paraId="76E800DF" w14:textId="47A95584" w:rsidR="00F529A1" w:rsidRDefault="00F529A1" w:rsidP="0047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Informacinių technologijų skyriaus vedėjas,</w:t>
            </w:r>
          </w:p>
          <w:p w14:paraId="3CE3C3D9" w14:textId="3C2B9516" w:rsidR="00F529A1" w:rsidRDefault="00F529A1" w:rsidP="0047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Darbuotojų saugos ir sveikatos skyriaus vedėjas</w:t>
            </w:r>
          </w:p>
          <w:p w14:paraId="76A4243A" w14:textId="2FD6F8B0" w:rsidR="00F529A1" w:rsidRPr="004731FD" w:rsidRDefault="00F529A1" w:rsidP="0047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0EBD7C" w14:textId="1395B340" w:rsidR="00F529A1" w:rsidRPr="004731FD" w:rsidRDefault="00F529A1" w:rsidP="0047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</w:tr>
      <w:tr w:rsidR="00F529A1" w14:paraId="39C0562C" w14:textId="77777777" w:rsidTr="00C86D77">
        <w:tc>
          <w:tcPr>
            <w:tcW w:w="846" w:type="dxa"/>
            <w:vMerge/>
          </w:tcPr>
          <w:p w14:paraId="2BB3FA14" w14:textId="77777777" w:rsidR="00F529A1" w:rsidRPr="004731FD" w:rsidRDefault="00F529A1" w:rsidP="0047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28D9AC5" w14:textId="77777777" w:rsidR="00F529A1" w:rsidRPr="004731FD" w:rsidRDefault="00F529A1" w:rsidP="0047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D7758AC" w14:textId="43BB4FDE" w:rsidR="00F529A1" w:rsidRPr="001668B6" w:rsidRDefault="00F529A1" w:rsidP="00A66BEB">
            <w:pPr>
              <w:pStyle w:val="Sraopastraipa"/>
              <w:numPr>
                <w:ilvl w:val="1"/>
                <w:numId w:val="1"/>
              </w:numPr>
              <w:tabs>
                <w:tab w:val="left" w:pos="5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8B6">
              <w:rPr>
                <w:rFonts w:ascii="Times New Roman" w:hAnsi="Times New Roman" w:cs="Times New Roman"/>
                <w:sz w:val="24"/>
                <w:szCs w:val="24"/>
              </w:rPr>
              <w:t>Sudaryti optimalias darbo sąlygas (darbo krūviai, darbo grafikai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kt.,</w:t>
            </w:r>
            <w:r w:rsidRPr="001668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0103B009" w14:textId="41451DF6" w:rsidR="00F529A1" w:rsidRDefault="00F529A1" w:rsidP="0047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Skyrių vedėjai,</w:t>
            </w:r>
          </w:p>
          <w:p w14:paraId="6691A7E8" w14:textId="139B321F" w:rsidR="00F529A1" w:rsidRPr="004731FD" w:rsidRDefault="00F529A1" w:rsidP="0047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vyresnieji slaugos administratoriai</w:t>
            </w:r>
          </w:p>
        </w:tc>
        <w:tc>
          <w:tcPr>
            <w:tcW w:w="2410" w:type="dxa"/>
          </w:tcPr>
          <w:p w14:paraId="7CE35EFF" w14:textId="78A66FE3" w:rsidR="00F529A1" w:rsidRPr="004731FD" w:rsidRDefault="00F529A1" w:rsidP="0047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</w:tr>
      <w:tr w:rsidR="00F529A1" w14:paraId="7153814E" w14:textId="77777777" w:rsidTr="00C86D77">
        <w:tc>
          <w:tcPr>
            <w:tcW w:w="846" w:type="dxa"/>
            <w:vMerge/>
          </w:tcPr>
          <w:p w14:paraId="22B6A170" w14:textId="77777777" w:rsidR="00F529A1" w:rsidRPr="004731FD" w:rsidRDefault="00F529A1" w:rsidP="0047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35C1C27" w14:textId="77777777" w:rsidR="00F529A1" w:rsidRPr="004731FD" w:rsidRDefault="00F529A1" w:rsidP="0047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FB0F58A" w14:textId="33B4D0C8" w:rsidR="00F529A1" w:rsidRPr="001668B6" w:rsidRDefault="00F529A1" w:rsidP="00A66BEB">
            <w:pPr>
              <w:pStyle w:val="Sraopastraipa"/>
              <w:numPr>
                <w:ilvl w:val="1"/>
                <w:numId w:val="1"/>
              </w:numPr>
              <w:tabs>
                <w:tab w:val="left" w:pos="5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8B6">
              <w:rPr>
                <w:rFonts w:ascii="Times New Roman" w:hAnsi="Times New Roman" w:cs="Times New Roman"/>
                <w:sz w:val="24"/>
                <w:szCs w:val="24"/>
              </w:rPr>
              <w:t xml:space="preserve">Periodiškai peržiūrėti ir atnaujinti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Ligoninės </w:t>
            </w:r>
            <w:r w:rsidRPr="001668B6">
              <w:rPr>
                <w:rFonts w:ascii="Times New Roman" w:hAnsi="Times New Roman" w:cs="Times New Roman"/>
                <w:sz w:val="24"/>
                <w:szCs w:val="24"/>
              </w:rPr>
              <w:t>darbuotojų pareiginius nuostatus, aiškiai apibrėžiant darbuotojo atsakomybes ir pareigas.</w:t>
            </w:r>
          </w:p>
        </w:tc>
        <w:tc>
          <w:tcPr>
            <w:tcW w:w="3543" w:type="dxa"/>
          </w:tcPr>
          <w:p w14:paraId="1B32D7F9" w14:textId="3F5B9F28" w:rsidR="00F529A1" w:rsidRDefault="00F529A1" w:rsidP="0047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Skyrių vedėjai,</w:t>
            </w:r>
          </w:p>
          <w:p w14:paraId="51077610" w14:textId="6AC4CE7F" w:rsidR="00F529A1" w:rsidRDefault="00F529A1" w:rsidP="0047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Vidaus medicininio audito skyriaus vedėjas,</w:t>
            </w:r>
          </w:p>
          <w:p w14:paraId="12C85BCB" w14:textId="2CDCFF28" w:rsidR="00F529A1" w:rsidRPr="004731FD" w:rsidRDefault="00F529A1" w:rsidP="0047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Personalo skyriaus vedėjas</w:t>
            </w:r>
          </w:p>
        </w:tc>
        <w:tc>
          <w:tcPr>
            <w:tcW w:w="2410" w:type="dxa"/>
          </w:tcPr>
          <w:p w14:paraId="55BDEB8A" w14:textId="77777777" w:rsidR="00F529A1" w:rsidRDefault="00F529A1" w:rsidP="0047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D6E00">
              <w:rPr>
                <w:rFonts w:ascii="Times New Roman" w:hAnsi="Times New Roman" w:cs="Times New Roman"/>
                <w:sz w:val="24"/>
                <w:szCs w:val="24"/>
              </w:rPr>
              <w:t>asikeitus teisės aktams</w:t>
            </w:r>
          </w:p>
          <w:p w14:paraId="2B76381D" w14:textId="6FCB9028" w:rsidR="00F529A1" w:rsidRPr="004731FD" w:rsidRDefault="00F529A1" w:rsidP="0047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Pasikeitus </w:t>
            </w:r>
            <w:r w:rsidR="0001156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igoninės struktūrai</w:t>
            </w:r>
          </w:p>
        </w:tc>
      </w:tr>
      <w:tr w:rsidR="00F529A1" w14:paraId="3407CF89" w14:textId="77777777" w:rsidTr="00C86D77">
        <w:tc>
          <w:tcPr>
            <w:tcW w:w="846" w:type="dxa"/>
            <w:vMerge/>
          </w:tcPr>
          <w:p w14:paraId="4E3207D1" w14:textId="77777777" w:rsidR="00F529A1" w:rsidRPr="004731FD" w:rsidRDefault="00F529A1" w:rsidP="00473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062C2C0" w14:textId="77777777" w:rsidR="00F529A1" w:rsidRPr="004731FD" w:rsidRDefault="00F529A1" w:rsidP="0047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7D63A30" w14:textId="4CE29B62" w:rsidR="00F529A1" w:rsidRPr="001668B6" w:rsidRDefault="00F529A1" w:rsidP="00A66BEB">
            <w:pPr>
              <w:pStyle w:val="Sraopastraipa"/>
              <w:numPr>
                <w:ilvl w:val="1"/>
                <w:numId w:val="1"/>
              </w:numPr>
              <w:tabs>
                <w:tab w:val="left" w:pos="5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D7">
              <w:rPr>
                <w:rFonts w:ascii="Times New Roman" w:hAnsi="Times New Roman" w:cs="Times New Roman"/>
                <w:sz w:val="24"/>
                <w:szCs w:val="24"/>
              </w:rPr>
              <w:t xml:space="preserve"> Psichosocialinių veiksnių rizikos vertinimas darbo vietose.</w:t>
            </w:r>
          </w:p>
        </w:tc>
        <w:tc>
          <w:tcPr>
            <w:tcW w:w="3543" w:type="dxa"/>
          </w:tcPr>
          <w:p w14:paraId="1082EF6C" w14:textId="0EBF16BF" w:rsidR="00F529A1" w:rsidRDefault="00F529A1" w:rsidP="0047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EC2">
              <w:rPr>
                <w:rFonts w:ascii="Times New Roman" w:hAnsi="Times New Roman" w:cs="Times New Roman"/>
                <w:sz w:val="24"/>
                <w:szCs w:val="24"/>
              </w:rPr>
              <w:t>Darbuotojų saugos ir sveikatos skyriaus vedėjas</w:t>
            </w:r>
          </w:p>
        </w:tc>
        <w:tc>
          <w:tcPr>
            <w:tcW w:w="2410" w:type="dxa"/>
          </w:tcPr>
          <w:p w14:paraId="0A27CD9E" w14:textId="42B13A31" w:rsidR="00F529A1" w:rsidRDefault="00F529A1" w:rsidP="0047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EC2">
              <w:rPr>
                <w:rFonts w:ascii="Times New Roman" w:hAnsi="Times New Roman" w:cs="Times New Roman"/>
                <w:sz w:val="24"/>
                <w:szCs w:val="24"/>
              </w:rPr>
              <w:t>Darbuotojų saugos ir sveikatos skyriaus vedėjas</w:t>
            </w:r>
          </w:p>
        </w:tc>
      </w:tr>
      <w:tr w:rsidR="00F529A1" w14:paraId="62BA914A" w14:textId="77777777" w:rsidTr="00C86D77">
        <w:tc>
          <w:tcPr>
            <w:tcW w:w="846" w:type="dxa"/>
            <w:vMerge/>
          </w:tcPr>
          <w:p w14:paraId="0C214C29" w14:textId="77777777" w:rsidR="00F529A1" w:rsidRPr="004731FD" w:rsidRDefault="00F529A1" w:rsidP="00F5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4736695" w14:textId="77777777" w:rsidR="00F529A1" w:rsidRPr="004731FD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A3349FC" w14:textId="12712C51" w:rsidR="00F529A1" w:rsidRPr="00A662D7" w:rsidRDefault="00F529A1" w:rsidP="00F529A1">
            <w:pPr>
              <w:pStyle w:val="Sraopastraipa"/>
              <w:numPr>
                <w:ilvl w:val="1"/>
                <w:numId w:val="1"/>
              </w:numPr>
              <w:tabs>
                <w:tab w:val="left" w:pos="5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960">
              <w:rPr>
                <w:rFonts w:ascii="Times New Roman" w:hAnsi="Times New Roman" w:cs="Times New Roman"/>
                <w:sz w:val="24"/>
                <w:szCs w:val="24"/>
              </w:rPr>
              <w:t>Darbuotojų supažindinimas su atlikta įvykių analize, psichosocialinės rizikos veiksnių vertinimu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7424CF87" w14:textId="77777777" w:rsidR="00F529A1" w:rsidRPr="00F87960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960">
              <w:rPr>
                <w:rFonts w:ascii="Times New Roman" w:hAnsi="Times New Roman" w:cs="Times New Roman"/>
                <w:sz w:val="24"/>
                <w:szCs w:val="24"/>
              </w:rPr>
              <w:t>Darbuotojų saugos ir sveikatos skyriaus vedėjas</w:t>
            </w:r>
          </w:p>
          <w:p w14:paraId="6CA9F2BB" w14:textId="77777777" w:rsidR="00F529A1" w:rsidRPr="001A2EC2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D1D3E3" w14:textId="433A76A3" w:rsidR="00F529A1" w:rsidRPr="001A2EC2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601">
              <w:rPr>
                <w:rFonts w:ascii="Times New Roman" w:hAnsi="Times New Roman" w:cs="Times New Roman"/>
                <w:sz w:val="24"/>
                <w:szCs w:val="24"/>
              </w:rPr>
              <w:t>Esant poreikiui</w:t>
            </w:r>
          </w:p>
        </w:tc>
      </w:tr>
      <w:tr w:rsidR="00F529A1" w14:paraId="09F19E37" w14:textId="77777777" w:rsidTr="00C86D77">
        <w:tc>
          <w:tcPr>
            <w:tcW w:w="846" w:type="dxa"/>
            <w:vMerge w:val="restart"/>
          </w:tcPr>
          <w:p w14:paraId="4B7BAE7E" w14:textId="4369F3D0" w:rsidR="00F529A1" w:rsidRPr="004731FD" w:rsidRDefault="00F529A1" w:rsidP="00F5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  <w:vMerge w:val="restart"/>
          </w:tcPr>
          <w:p w14:paraId="62E1ED6A" w14:textId="1665B81D" w:rsidR="00F529A1" w:rsidRPr="004731FD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Ligoninės vidinės kultūros ugdymas</w:t>
            </w:r>
          </w:p>
        </w:tc>
        <w:tc>
          <w:tcPr>
            <w:tcW w:w="4962" w:type="dxa"/>
          </w:tcPr>
          <w:p w14:paraId="105DECF4" w14:textId="199B483F" w:rsidR="00F529A1" w:rsidRPr="004731FD" w:rsidRDefault="00F529A1" w:rsidP="00F529A1">
            <w:pPr>
              <w:spacing w:after="160" w:line="259" w:lineRule="auto"/>
              <w:ind w:left="454" w:hanging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Supažindinti darbuotojus su Ligoninės vidaus teisės aktais, apibrėžiančiais elgesio normas (Elgesio kodeksas, Smurto ir priekabiavimo prevencijos politika ir kt.).</w:t>
            </w:r>
          </w:p>
        </w:tc>
        <w:tc>
          <w:tcPr>
            <w:tcW w:w="3543" w:type="dxa"/>
          </w:tcPr>
          <w:p w14:paraId="1AB8B2AE" w14:textId="77777777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Personalo skyriaus darbuotojai</w:t>
            </w:r>
          </w:p>
          <w:p w14:paraId="5DD28453" w14:textId="77777777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95720" w14:textId="416074DE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Skyrių vedėjai</w:t>
            </w:r>
            <w:r w:rsidR="000E55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580043" w14:textId="66E4FE6A" w:rsidR="000E5538" w:rsidRPr="004731FD" w:rsidRDefault="000E5538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E5538">
              <w:rPr>
                <w:rFonts w:ascii="Times New Roman" w:hAnsi="Times New Roman" w:cs="Times New Roman"/>
                <w:sz w:val="24"/>
                <w:szCs w:val="24"/>
              </w:rPr>
              <w:t>yresnieji slaugos administratoriai</w:t>
            </w:r>
          </w:p>
        </w:tc>
        <w:tc>
          <w:tcPr>
            <w:tcW w:w="2410" w:type="dxa"/>
          </w:tcPr>
          <w:p w14:paraId="793211E7" w14:textId="77777777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Priimant naują darbuotoją</w:t>
            </w:r>
          </w:p>
          <w:p w14:paraId="589CE5C8" w14:textId="77777777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1051" w14:textId="610359E7" w:rsidR="00F529A1" w:rsidRPr="004731FD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Pasikeitus teisės aktams</w:t>
            </w:r>
          </w:p>
        </w:tc>
      </w:tr>
      <w:tr w:rsidR="00F529A1" w14:paraId="534AC074" w14:textId="77777777" w:rsidTr="00C86D77">
        <w:tc>
          <w:tcPr>
            <w:tcW w:w="846" w:type="dxa"/>
            <w:vMerge/>
          </w:tcPr>
          <w:p w14:paraId="26664013" w14:textId="77777777" w:rsidR="00F529A1" w:rsidRDefault="00F529A1" w:rsidP="00F5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BB4E614" w14:textId="77777777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5EB6A8E" w14:textId="77767D18" w:rsidR="00F529A1" w:rsidRDefault="00F529A1" w:rsidP="00F529A1">
            <w:pPr>
              <w:ind w:left="454" w:hanging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Kurti palankų mikroklimatą ligoninės/skyriaus lygmenyje, netoleruojant netinkamo elgesio. </w:t>
            </w:r>
          </w:p>
        </w:tc>
        <w:tc>
          <w:tcPr>
            <w:tcW w:w="3543" w:type="dxa"/>
          </w:tcPr>
          <w:p w14:paraId="215E7C3C" w14:textId="77777777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Ligoninės administracija, </w:t>
            </w:r>
          </w:p>
          <w:p w14:paraId="53638288" w14:textId="2142F930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Skyrių vedėjai,</w:t>
            </w:r>
            <w:r w:rsidRPr="000B25D4">
              <w:rPr>
                <w:rFonts w:ascii="Times New Roman" w:hAnsi="Times New Roman" w:cs="Times New Roman"/>
                <w:sz w:val="24"/>
                <w:szCs w:val="24"/>
              </w:rPr>
              <w:t xml:space="preserve"> vyresnieji slaugos administratoriai</w:t>
            </w:r>
          </w:p>
        </w:tc>
        <w:tc>
          <w:tcPr>
            <w:tcW w:w="2410" w:type="dxa"/>
          </w:tcPr>
          <w:p w14:paraId="2B93770C" w14:textId="349DE1F0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</w:tr>
      <w:tr w:rsidR="00F529A1" w14:paraId="6FC4FF16" w14:textId="77777777" w:rsidTr="00C86D77">
        <w:tc>
          <w:tcPr>
            <w:tcW w:w="846" w:type="dxa"/>
            <w:vMerge/>
          </w:tcPr>
          <w:p w14:paraId="3702DE26" w14:textId="77777777" w:rsidR="00F529A1" w:rsidRPr="004731FD" w:rsidRDefault="00F529A1" w:rsidP="00F5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4111660" w14:textId="77777777" w:rsidR="00F529A1" w:rsidRPr="004731FD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E9407B1" w14:textId="2404C3D4" w:rsidR="00F529A1" w:rsidRDefault="00F529A1" w:rsidP="00F529A1">
            <w:pPr>
              <w:ind w:left="454" w:hanging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Organizuoti </w:t>
            </w:r>
            <w:r w:rsidRPr="00C37D0A">
              <w:rPr>
                <w:rFonts w:ascii="Times New Roman" w:hAnsi="Times New Roman" w:cs="Times New Roman"/>
                <w:sz w:val="24"/>
                <w:szCs w:val="24"/>
              </w:rPr>
              <w:t>darbuotoj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 m</w:t>
            </w:r>
            <w:r w:rsidRPr="00C37D0A">
              <w:rPr>
                <w:rFonts w:ascii="Times New Roman" w:hAnsi="Times New Roman" w:cs="Times New Roman"/>
                <w:sz w:val="24"/>
                <w:szCs w:val="24"/>
              </w:rPr>
              <w:t>okym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C37D0A">
              <w:rPr>
                <w:rFonts w:ascii="Times New Roman" w:hAnsi="Times New Roman" w:cs="Times New Roman"/>
                <w:sz w:val="24"/>
                <w:szCs w:val="24"/>
              </w:rPr>
              <w:t xml:space="preserve"> psichologini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37D0A">
              <w:rPr>
                <w:rFonts w:ascii="Times New Roman" w:hAnsi="Times New Roman" w:cs="Times New Roman"/>
                <w:sz w:val="24"/>
                <w:szCs w:val="24"/>
              </w:rPr>
              <w:t xml:space="preserve"> atsparum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37D0A">
              <w:rPr>
                <w:rFonts w:ascii="Times New Roman" w:hAnsi="Times New Roman" w:cs="Times New Roman"/>
                <w:sz w:val="24"/>
                <w:szCs w:val="24"/>
              </w:rPr>
              <w:t xml:space="preserve"> didi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nimo/ efektyvios komunikacijos/ konfliktų valdymo temomis.</w:t>
            </w:r>
          </w:p>
        </w:tc>
        <w:tc>
          <w:tcPr>
            <w:tcW w:w="3543" w:type="dxa"/>
          </w:tcPr>
          <w:p w14:paraId="7C459CB8" w14:textId="72526D6F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970">
              <w:rPr>
                <w:rFonts w:ascii="Times New Roman" w:hAnsi="Times New Roman" w:cs="Times New Roman"/>
                <w:sz w:val="24"/>
                <w:szCs w:val="24"/>
              </w:rPr>
              <w:t>Darbuotojų saugos ir sveikatos skyriaus vedėjas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FF7C839" w14:textId="14D83C18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719">
              <w:rPr>
                <w:rFonts w:ascii="Times New Roman" w:hAnsi="Times New Roman" w:cs="Times New Roman"/>
                <w:sz w:val="24"/>
                <w:szCs w:val="24"/>
              </w:rPr>
              <w:t>Personalo skyriaus darbuotojai</w:t>
            </w:r>
          </w:p>
        </w:tc>
        <w:tc>
          <w:tcPr>
            <w:tcW w:w="2410" w:type="dxa"/>
          </w:tcPr>
          <w:p w14:paraId="4FC91204" w14:textId="317D2685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poreikį</w:t>
            </w:r>
          </w:p>
        </w:tc>
      </w:tr>
      <w:tr w:rsidR="00F529A1" w14:paraId="4F1BE9BF" w14:textId="77777777" w:rsidTr="00C86D77">
        <w:tc>
          <w:tcPr>
            <w:tcW w:w="846" w:type="dxa"/>
            <w:vMerge/>
          </w:tcPr>
          <w:p w14:paraId="2CAF8C05" w14:textId="77777777" w:rsidR="00F529A1" w:rsidRPr="004731FD" w:rsidRDefault="00F529A1" w:rsidP="00F5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59B56EF" w14:textId="77777777" w:rsidR="00F529A1" w:rsidRPr="004731FD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363003B" w14:textId="2DDD1C6B" w:rsidR="00F529A1" w:rsidRPr="004731FD" w:rsidRDefault="00F529A1" w:rsidP="00F529A1">
            <w:pPr>
              <w:ind w:left="454" w:hanging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1668B6">
              <w:rPr>
                <w:rFonts w:ascii="Times New Roman" w:hAnsi="Times New Roman" w:cs="Times New Roman"/>
                <w:sz w:val="24"/>
                <w:szCs w:val="24"/>
              </w:rPr>
              <w:t>Operatyv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iai nagrinėti</w:t>
            </w:r>
            <w:r w:rsidRPr="00D5409B">
              <w:rPr>
                <w:rFonts w:ascii="Times New Roman" w:hAnsi="Times New Roman" w:cs="Times New Roman"/>
                <w:sz w:val="24"/>
                <w:szCs w:val="24"/>
              </w:rPr>
              <w:t xml:space="preserve"> smurto ar priekabiavimo atve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jus.</w:t>
            </w:r>
          </w:p>
        </w:tc>
        <w:tc>
          <w:tcPr>
            <w:tcW w:w="3543" w:type="dxa"/>
          </w:tcPr>
          <w:p w14:paraId="5A372848" w14:textId="77777777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C4CE1">
              <w:rPr>
                <w:rFonts w:ascii="Times New Roman" w:hAnsi="Times New Roman" w:cs="Times New Roman"/>
                <w:sz w:val="24"/>
                <w:szCs w:val="24"/>
              </w:rPr>
              <w:t>murto ir priekabiavimo atvejo nagrinėjimo komisij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580C9AB8" w14:textId="57197162" w:rsidR="00F529A1" w:rsidRPr="004731FD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Medicinos etikos komisija</w:t>
            </w:r>
          </w:p>
        </w:tc>
        <w:tc>
          <w:tcPr>
            <w:tcW w:w="2410" w:type="dxa"/>
          </w:tcPr>
          <w:p w14:paraId="76986307" w14:textId="755F5A43" w:rsidR="00F529A1" w:rsidRPr="004731FD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Gavus pranešimą</w:t>
            </w:r>
          </w:p>
        </w:tc>
      </w:tr>
      <w:tr w:rsidR="00F529A1" w14:paraId="701A707A" w14:textId="77777777" w:rsidTr="00C86D77">
        <w:tc>
          <w:tcPr>
            <w:tcW w:w="846" w:type="dxa"/>
            <w:vMerge/>
          </w:tcPr>
          <w:p w14:paraId="0C79590F" w14:textId="77777777" w:rsidR="00F529A1" w:rsidRPr="004731FD" w:rsidRDefault="00F529A1" w:rsidP="00F5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65A447C" w14:textId="77777777" w:rsidR="00F529A1" w:rsidRPr="004731FD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001FDB6" w14:textId="246EDE56" w:rsidR="00F529A1" w:rsidRDefault="00F529A1" w:rsidP="00F529A1">
            <w:p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Teikti p</w:t>
            </w:r>
            <w:r w:rsidRPr="003070AB">
              <w:rPr>
                <w:rFonts w:ascii="Times New Roman" w:hAnsi="Times New Roman" w:cs="Times New Roman"/>
                <w:sz w:val="24"/>
                <w:szCs w:val="24"/>
              </w:rPr>
              <w:t>agalb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3070AB">
              <w:rPr>
                <w:rFonts w:ascii="Times New Roman" w:hAnsi="Times New Roman" w:cs="Times New Roman"/>
                <w:sz w:val="24"/>
                <w:szCs w:val="24"/>
              </w:rPr>
              <w:t xml:space="preserve"> smurtą ir priekabiavimą patyrusiems darbuotojams (psichologo pagalba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bei informacija, kur galima kreiptis pagalbos</w:t>
            </w:r>
            <w:r w:rsidRPr="00307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4F054EBD" w14:textId="078EF607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84">
              <w:rPr>
                <w:rFonts w:ascii="Times New Roman" w:hAnsi="Times New Roman" w:cs="Times New Roman"/>
                <w:sz w:val="24"/>
                <w:szCs w:val="24"/>
              </w:rPr>
              <w:t>Smurto ir priekabiavimo atvejo nagrinėjimo komisija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6F1450" w14:textId="19AA77F0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48">
              <w:rPr>
                <w:rFonts w:ascii="Times New Roman" w:hAnsi="Times New Roman" w:cs="Times New Roman"/>
                <w:sz w:val="24"/>
                <w:szCs w:val="24"/>
              </w:rPr>
              <w:t>Medicinos etikos komisija</w:t>
            </w:r>
          </w:p>
        </w:tc>
        <w:tc>
          <w:tcPr>
            <w:tcW w:w="2410" w:type="dxa"/>
          </w:tcPr>
          <w:p w14:paraId="1B6AED33" w14:textId="5FA9AAA9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Įvykus incidentui</w:t>
            </w:r>
          </w:p>
        </w:tc>
      </w:tr>
      <w:tr w:rsidR="00F529A1" w14:paraId="5AAC6B80" w14:textId="77777777" w:rsidTr="00C86D77">
        <w:tc>
          <w:tcPr>
            <w:tcW w:w="846" w:type="dxa"/>
            <w:vMerge/>
          </w:tcPr>
          <w:p w14:paraId="07F5C5C8" w14:textId="77777777" w:rsidR="00F529A1" w:rsidRPr="004731FD" w:rsidRDefault="00F529A1" w:rsidP="00F5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AB12BBF" w14:textId="77777777" w:rsidR="00F529A1" w:rsidRPr="004731FD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9E83106" w14:textId="7C985C9F" w:rsidR="00F529A1" w:rsidRDefault="00F529A1" w:rsidP="00F529A1">
            <w:p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2.6. Siūlyti Ligoninės direktoriui </w:t>
            </w:r>
            <w:r w:rsidRPr="006E00DD">
              <w:rPr>
                <w:rFonts w:ascii="Times New Roman" w:hAnsi="Times New Roman" w:cs="Times New Roman"/>
                <w:sz w:val="24"/>
                <w:szCs w:val="24"/>
              </w:rPr>
              <w:t>smurtą ir priekabiavimą patyrusiems darbuotojams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leisti laikinai keisti darbo sąlygas (perkėlimas į kitą skyrių, leidimas dirbti nuotoliu ir kt.).</w:t>
            </w:r>
          </w:p>
        </w:tc>
        <w:tc>
          <w:tcPr>
            <w:tcW w:w="3543" w:type="dxa"/>
          </w:tcPr>
          <w:p w14:paraId="6A591CCC" w14:textId="12812B0F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93">
              <w:rPr>
                <w:rFonts w:ascii="Times New Roman" w:hAnsi="Times New Roman" w:cs="Times New Roman"/>
                <w:sz w:val="24"/>
                <w:szCs w:val="24"/>
              </w:rPr>
              <w:t>Smurto ir priekabiavimo atvejo nagrinėjimo komisija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ADB015" w14:textId="77B2B11F" w:rsidR="00F529A1" w:rsidRPr="00867DDA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48">
              <w:rPr>
                <w:rFonts w:ascii="Times New Roman" w:hAnsi="Times New Roman" w:cs="Times New Roman"/>
                <w:sz w:val="24"/>
                <w:szCs w:val="24"/>
              </w:rPr>
              <w:t>Medicinos etikos komisija</w:t>
            </w:r>
          </w:p>
        </w:tc>
        <w:tc>
          <w:tcPr>
            <w:tcW w:w="2410" w:type="dxa"/>
          </w:tcPr>
          <w:p w14:paraId="31490E0A" w14:textId="7D545F15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AF1">
              <w:rPr>
                <w:rFonts w:ascii="Times New Roman" w:hAnsi="Times New Roman" w:cs="Times New Roman"/>
                <w:sz w:val="24"/>
                <w:szCs w:val="24"/>
              </w:rPr>
              <w:t>Įvykus incidentui</w:t>
            </w:r>
          </w:p>
        </w:tc>
      </w:tr>
      <w:tr w:rsidR="00F529A1" w14:paraId="38178AAE" w14:textId="77777777" w:rsidTr="00C86D77">
        <w:tc>
          <w:tcPr>
            <w:tcW w:w="846" w:type="dxa"/>
            <w:vMerge/>
          </w:tcPr>
          <w:p w14:paraId="7F4DE286" w14:textId="77777777" w:rsidR="00F529A1" w:rsidRPr="004731FD" w:rsidRDefault="00F529A1" w:rsidP="00F5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9F82849" w14:textId="77777777" w:rsidR="00F529A1" w:rsidRPr="004731FD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02E713A" w14:textId="7F8AAC84" w:rsidR="00F529A1" w:rsidRDefault="00F529A1" w:rsidP="00F529A1">
            <w:p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 Siūlyti Ligoninės direktoriui politiką pažeidusiam asmeniui taikyt  teisės aktuose numatytas poveikio priemones.</w:t>
            </w:r>
          </w:p>
        </w:tc>
        <w:tc>
          <w:tcPr>
            <w:tcW w:w="3543" w:type="dxa"/>
          </w:tcPr>
          <w:p w14:paraId="28D80F38" w14:textId="005DA0FD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DA">
              <w:rPr>
                <w:rFonts w:ascii="Times New Roman" w:hAnsi="Times New Roman" w:cs="Times New Roman"/>
                <w:sz w:val="24"/>
                <w:szCs w:val="24"/>
              </w:rPr>
              <w:t>Smurto ir priekabiavimo atvejo nagrinėjimo komisija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BAAFD0" w14:textId="03CCA0DA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248">
              <w:rPr>
                <w:rFonts w:ascii="Times New Roman" w:hAnsi="Times New Roman" w:cs="Times New Roman"/>
                <w:sz w:val="24"/>
                <w:szCs w:val="24"/>
              </w:rPr>
              <w:t>Medicinos etikos komisija</w:t>
            </w:r>
          </w:p>
        </w:tc>
        <w:tc>
          <w:tcPr>
            <w:tcW w:w="2410" w:type="dxa"/>
          </w:tcPr>
          <w:p w14:paraId="54F78E36" w14:textId="41CF3998" w:rsidR="00F529A1" w:rsidRDefault="00F529A1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Išnagrinėjus smurto ir priekabiavimo atvejį.</w:t>
            </w:r>
          </w:p>
        </w:tc>
      </w:tr>
      <w:tr w:rsidR="00670F48" w14:paraId="287A63F4" w14:textId="77777777" w:rsidTr="00670F48">
        <w:trPr>
          <w:trHeight w:val="828"/>
        </w:trPr>
        <w:tc>
          <w:tcPr>
            <w:tcW w:w="846" w:type="dxa"/>
          </w:tcPr>
          <w:p w14:paraId="0C0F767F" w14:textId="7966C34B" w:rsidR="00670F48" w:rsidRPr="004731FD" w:rsidRDefault="00670F48" w:rsidP="00F52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59982D78" w14:textId="5754F4B8" w:rsidR="00670F48" w:rsidRPr="004731FD" w:rsidRDefault="00E7394D" w:rsidP="00E73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94D">
              <w:rPr>
                <w:rFonts w:ascii="Times New Roman" w:hAnsi="Times New Roman" w:cs="Times New Roman"/>
                <w:sz w:val="24"/>
                <w:szCs w:val="24"/>
              </w:rPr>
              <w:t>Smurto ir priekabiavimo atvejo nagrinėjimo komisijos pateiktų išvadų monitoringas</w:t>
            </w:r>
          </w:p>
        </w:tc>
        <w:tc>
          <w:tcPr>
            <w:tcW w:w="4962" w:type="dxa"/>
          </w:tcPr>
          <w:p w14:paraId="1DFAD8E5" w14:textId="2CC75FE0" w:rsidR="00670F48" w:rsidRDefault="00670F48" w:rsidP="00F529A1">
            <w:p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Analizuoti smurto ir priekabiavimo atvejus.</w:t>
            </w:r>
          </w:p>
          <w:p w14:paraId="3E15491C" w14:textId="31B5BFBC" w:rsidR="00670F48" w:rsidRDefault="00670F48" w:rsidP="00F529A1">
            <w:p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29B1117" w14:textId="7489165D" w:rsidR="00670F48" w:rsidRPr="00120601" w:rsidRDefault="00670F48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60">
              <w:rPr>
                <w:rFonts w:ascii="Times New Roman" w:hAnsi="Times New Roman" w:cs="Times New Roman"/>
                <w:sz w:val="24"/>
                <w:szCs w:val="24"/>
              </w:rPr>
              <w:t>Smurto ir priekabiavimo atvejo nagrinėjimo komisija</w:t>
            </w:r>
          </w:p>
          <w:p w14:paraId="51A27BF5" w14:textId="7C7041EC" w:rsidR="00670F48" w:rsidRDefault="00670F48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7A361A" w14:textId="7B1F471D" w:rsidR="00670F48" w:rsidRDefault="00670F48" w:rsidP="00F5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Kartą per metus</w:t>
            </w:r>
          </w:p>
        </w:tc>
      </w:tr>
    </w:tbl>
    <w:p w14:paraId="1FF1F2AA" w14:textId="3D8726B9" w:rsidR="00D93B1F" w:rsidRPr="00D93B1F" w:rsidRDefault="00077E2C" w:rsidP="00D93B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sectPr w:rsidR="00D93B1F" w:rsidRPr="00D93B1F" w:rsidSect="0087469D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0407A"/>
    <w:multiLevelType w:val="multilevel"/>
    <w:tmpl w:val="6EF67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050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9D"/>
    <w:rsid w:val="0001156B"/>
    <w:rsid w:val="000338C0"/>
    <w:rsid w:val="00053C76"/>
    <w:rsid w:val="00067DA0"/>
    <w:rsid w:val="00077E2C"/>
    <w:rsid w:val="000810DF"/>
    <w:rsid w:val="000B25D4"/>
    <w:rsid w:val="000B64A3"/>
    <w:rsid w:val="000D63A2"/>
    <w:rsid w:val="000E5538"/>
    <w:rsid w:val="00120601"/>
    <w:rsid w:val="00120D84"/>
    <w:rsid w:val="00126C6F"/>
    <w:rsid w:val="00146B80"/>
    <w:rsid w:val="001668B6"/>
    <w:rsid w:val="001A2EC2"/>
    <w:rsid w:val="001A51EB"/>
    <w:rsid w:val="001A61DE"/>
    <w:rsid w:val="001C2B81"/>
    <w:rsid w:val="001C4CE1"/>
    <w:rsid w:val="001D3C0B"/>
    <w:rsid w:val="001E18E3"/>
    <w:rsid w:val="001E2C2C"/>
    <w:rsid w:val="001E313A"/>
    <w:rsid w:val="001E407C"/>
    <w:rsid w:val="002104D3"/>
    <w:rsid w:val="002272D7"/>
    <w:rsid w:val="00230744"/>
    <w:rsid w:val="002605BB"/>
    <w:rsid w:val="00283F9D"/>
    <w:rsid w:val="002C1DD9"/>
    <w:rsid w:val="003070AB"/>
    <w:rsid w:val="0032756D"/>
    <w:rsid w:val="00366455"/>
    <w:rsid w:val="003A7719"/>
    <w:rsid w:val="003B0398"/>
    <w:rsid w:val="003D6E00"/>
    <w:rsid w:val="00412516"/>
    <w:rsid w:val="00432A60"/>
    <w:rsid w:val="00464719"/>
    <w:rsid w:val="004731FD"/>
    <w:rsid w:val="00476F95"/>
    <w:rsid w:val="004A5080"/>
    <w:rsid w:val="004D458F"/>
    <w:rsid w:val="004E05F4"/>
    <w:rsid w:val="00501DA6"/>
    <w:rsid w:val="00521522"/>
    <w:rsid w:val="00542019"/>
    <w:rsid w:val="005963F8"/>
    <w:rsid w:val="005B0CF5"/>
    <w:rsid w:val="005C38BA"/>
    <w:rsid w:val="005D44F6"/>
    <w:rsid w:val="005E1C93"/>
    <w:rsid w:val="005E7CC4"/>
    <w:rsid w:val="005F3600"/>
    <w:rsid w:val="00616D42"/>
    <w:rsid w:val="00623B6C"/>
    <w:rsid w:val="00625FC1"/>
    <w:rsid w:val="00645D49"/>
    <w:rsid w:val="00647C9B"/>
    <w:rsid w:val="006507BD"/>
    <w:rsid w:val="00654389"/>
    <w:rsid w:val="00670F48"/>
    <w:rsid w:val="006D078A"/>
    <w:rsid w:val="006E00DD"/>
    <w:rsid w:val="007061A6"/>
    <w:rsid w:val="00710843"/>
    <w:rsid w:val="00712D1E"/>
    <w:rsid w:val="007544BF"/>
    <w:rsid w:val="007623BD"/>
    <w:rsid w:val="007A5E6E"/>
    <w:rsid w:val="007B7665"/>
    <w:rsid w:val="007C3C55"/>
    <w:rsid w:val="007E1FB3"/>
    <w:rsid w:val="00805E06"/>
    <w:rsid w:val="008144BA"/>
    <w:rsid w:val="008677F3"/>
    <w:rsid w:val="00867DDA"/>
    <w:rsid w:val="0087469D"/>
    <w:rsid w:val="008A0D2F"/>
    <w:rsid w:val="00904D07"/>
    <w:rsid w:val="0091676D"/>
    <w:rsid w:val="0092648A"/>
    <w:rsid w:val="00961547"/>
    <w:rsid w:val="0097583E"/>
    <w:rsid w:val="00994919"/>
    <w:rsid w:val="009A0A94"/>
    <w:rsid w:val="009C4BE6"/>
    <w:rsid w:val="009E774A"/>
    <w:rsid w:val="009F0C75"/>
    <w:rsid w:val="00A22B83"/>
    <w:rsid w:val="00A44417"/>
    <w:rsid w:val="00A562C9"/>
    <w:rsid w:val="00A662D7"/>
    <w:rsid w:val="00A66BEB"/>
    <w:rsid w:val="00A80AF1"/>
    <w:rsid w:val="00B45919"/>
    <w:rsid w:val="00B467B6"/>
    <w:rsid w:val="00B75B95"/>
    <w:rsid w:val="00B856C6"/>
    <w:rsid w:val="00BA1536"/>
    <w:rsid w:val="00BA73F5"/>
    <w:rsid w:val="00BF398D"/>
    <w:rsid w:val="00C24F3D"/>
    <w:rsid w:val="00C370C8"/>
    <w:rsid w:val="00C37D0A"/>
    <w:rsid w:val="00C4252D"/>
    <w:rsid w:val="00C82337"/>
    <w:rsid w:val="00C86D77"/>
    <w:rsid w:val="00C86E63"/>
    <w:rsid w:val="00C940E6"/>
    <w:rsid w:val="00CA5FBB"/>
    <w:rsid w:val="00CB6A13"/>
    <w:rsid w:val="00CC7DEF"/>
    <w:rsid w:val="00CD1B08"/>
    <w:rsid w:val="00CE46C3"/>
    <w:rsid w:val="00D3110A"/>
    <w:rsid w:val="00D5409B"/>
    <w:rsid w:val="00D56376"/>
    <w:rsid w:val="00D63D51"/>
    <w:rsid w:val="00D8497D"/>
    <w:rsid w:val="00D93B1F"/>
    <w:rsid w:val="00DC55EC"/>
    <w:rsid w:val="00DE09C1"/>
    <w:rsid w:val="00E432BF"/>
    <w:rsid w:val="00E62C11"/>
    <w:rsid w:val="00E7394D"/>
    <w:rsid w:val="00E84B4B"/>
    <w:rsid w:val="00E903D3"/>
    <w:rsid w:val="00ED4248"/>
    <w:rsid w:val="00EE0E99"/>
    <w:rsid w:val="00F030A9"/>
    <w:rsid w:val="00F400E3"/>
    <w:rsid w:val="00F529A1"/>
    <w:rsid w:val="00F87960"/>
    <w:rsid w:val="00FB61FA"/>
    <w:rsid w:val="00FC2970"/>
    <w:rsid w:val="00F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ED0B"/>
  <w15:chartTrackingRefBased/>
  <w15:docId w15:val="{6A450EB5-42BF-4064-85F6-3435CE5C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9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668B6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C370C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370C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370C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370C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370C8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2C1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2157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VšĮ. Šv. Roko Ligoninė</dc:creator>
  <cp:keywords/>
  <dc:description/>
  <cp:lastModifiedBy>Lina Voroneckienė</cp:lastModifiedBy>
  <cp:revision>2</cp:revision>
  <cp:lastPrinted>2025-01-07T08:42:00Z</cp:lastPrinted>
  <dcterms:created xsi:type="dcterms:W3CDTF">2025-03-28T12:49:00Z</dcterms:created>
  <dcterms:modified xsi:type="dcterms:W3CDTF">2025-03-28T12:49:00Z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f60dfcb4-0ddc-43fa-a6d0-5c9ccc77d652</vt:lpwstr>
  </property>
</Properties>
</file>